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0CBB" w14:textId="7E7008D3" w:rsidR="001046BC" w:rsidRDefault="001046BC" w:rsidP="00BB6A7C">
      <w:pPr>
        <w:spacing w:after="0"/>
        <w:jc w:val="both"/>
        <w:rPr>
          <w:rFonts w:cstheme="minorHAnsi"/>
          <w:b/>
          <w:color w:val="403152" w:themeColor="accent4" w:themeShade="80"/>
          <w:lang w:val="nl-BE"/>
        </w:rPr>
      </w:pPr>
      <w:bookmarkStart w:id="0" w:name="_GoBack"/>
      <w:bookmarkEnd w:id="0"/>
      <w:r w:rsidRPr="00BB6A7C">
        <w:rPr>
          <w:rFonts w:cstheme="minorHAnsi"/>
          <w:b/>
          <w:lang w:val="nl-BE"/>
        </w:rPr>
        <w:t>Jozef de Witte</w:t>
      </w:r>
      <w:r w:rsidR="00F97336" w:rsidRPr="00BB6A7C">
        <w:rPr>
          <w:rFonts w:cstheme="minorHAnsi"/>
          <w:b/>
          <w:lang w:val="nl-BE"/>
        </w:rPr>
        <w:t xml:space="preserve"> </w:t>
      </w:r>
      <w:r w:rsidR="00F97336" w:rsidRPr="00BB6A7C">
        <w:rPr>
          <w:rFonts w:cstheme="minorHAnsi"/>
          <w:b/>
          <w:color w:val="403152" w:themeColor="accent4" w:themeShade="80"/>
          <w:lang w:val="nl-BE"/>
        </w:rPr>
        <w:t xml:space="preserve"> </w:t>
      </w:r>
    </w:p>
    <w:p w14:paraId="505B66E5" w14:textId="77777777" w:rsidR="00BB6A7C" w:rsidRPr="00BB6A7C" w:rsidRDefault="00BB6A7C" w:rsidP="00BB6A7C">
      <w:pPr>
        <w:spacing w:after="0"/>
        <w:jc w:val="both"/>
        <w:rPr>
          <w:rFonts w:cstheme="minorHAnsi"/>
          <w:b/>
          <w:lang w:val="nl-BE"/>
        </w:rPr>
      </w:pPr>
    </w:p>
    <w:p w14:paraId="1BFB10CD" w14:textId="77777777" w:rsidR="00B56FED" w:rsidRPr="003B6B7F" w:rsidRDefault="00B56FED" w:rsidP="00BB6A7C">
      <w:pPr>
        <w:spacing w:after="0"/>
        <w:jc w:val="both"/>
        <w:rPr>
          <w:rFonts w:cstheme="minorHAnsi"/>
          <w:lang w:val="nl-NL"/>
        </w:rPr>
      </w:pPr>
      <w:r w:rsidRPr="00BB6A7C">
        <w:rPr>
          <w:rFonts w:cstheme="minorHAnsi"/>
          <w:lang w:val="nl-BE"/>
        </w:rPr>
        <w:t xml:space="preserve">Jozef De Witte is sinds 1 mei 2004 directeur van het Centrum voor gelijkheid van kansen en voor racismebestrijding. Van 2004 tot 2010 was hij lid van de raad van bestuur van het Europees waarnemingscentrum voor racisme en vreemdelingenhaat en daarna van het Europees bureau voor de grondrechten (Wenen), en momenteel is hij voorzitter van Equinet, het Europees netwerk van equality bodies. Hij studeerde psychologie, criminologie en management. Van 1998 tot 2004 was hij algemeen secretaris van 11.11.11, de koepel van de Vlaamse Noord-Zuidbeweging. </w:t>
      </w:r>
      <w:r w:rsidRPr="003B6B7F">
        <w:rPr>
          <w:rFonts w:cstheme="minorHAnsi"/>
          <w:lang w:val="nl-NL"/>
        </w:rPr>
        <w:t>Daarvoor werkte hij voor de Leuvense studenterestaurants, voor Amnesty International en in het tweedekansonderwijs.</w:t>
      </w:r>
    </w:p>
    <w:p w14:paraId="13B55936" w14:textId="77777777" w:rsidR="00BB6A7C" w:rsidRPr="003B6B7F" w:rsidRDefault="00BB6A7C" w:rsidP="00BB6A7C">
      <w:pPr>
        <w:spacing w:after="0"/>
        <w:jc w:val="both"/>
        <w:rPr>
          <w:rFonts w:cstheme="minorHAnsi"/>
          <w:lang w:val="nl-NL"/>
        </w:rPr>
      </w:pPr>
    </w:p>
    <w:p w14:paraId="0752298D" w14:textId="2F810ED6" w:rsidR="0080129E" w:rsidRPr="00CF47C9" w:rsidRDefault="0080129E" w:rsidP="00BB6A7C">
      <w:pPr>
        <w:spacing w:after="0"/>
        <w:jc w:val="both"/>
        <w:rPr>
          <w:rFonts w:cstheme="minorHAnsi"/>
          <w:lang w:val="fr-BE"/>
        </w:rPr>
      </w:pPr>
      <w:r w:rsidRPr="00BB6A7C">
        <w:rPr>
          <w:rFonts w:cstheme="minorHAnsi"/>
          <w:lang w:val="fr-BE"/>
        </w:rPr>
        <w:t>Jozef De Witte est directeur du Centre pour l’égalité des chances et la lutte contre le racisme depuis le 1</w:t>
      </w:r>
      <w:r w:rsidRPr="003B6B7F">
        <w:rPr>
          <w:rFonts w:cstheme="minorHAnsi"/>
          <w:vertAlign w:val="superscript"/>
          <w:lang w:val="fr-BE"/>
        </w:rPr>
        <w:t>er</w:t>
      </w:r>
      <w:r w:rsidR="003B6B7F">
        <w:rPr>
          <w:rFonts w:cstheme="minorHAnsi"/>
          <w:lang w:val="fr-BE"/>
        </w:rPr>
        <w:t xml:space="preserve"> </w:t>
      </w:r>
      <w:r w:rsidRPr="00BB6A7C">
        <w:rPr>
          <w:rFonts w:cstheme="minorHAnsi"/>
          <w:lang w:val="fr-BE"/>
        </w:rPr>
        <w:t xml:space="preserve">mai 2004. </w:t>
      </w:r>
      <w:r w:rsidRPr="003B6B7F">
        <w:rPr>
          <w:rFonts w:cstheme="minorHAnsi"/>
          <w:lang w:val="fr-BE"/>
        </w:rPr>
        <w:t>Entre 2004 et 2010, il a été membre du</w:t>
      </w:r>
      <w:r w:rsidR="003B6B7F">
        <w:rPr>
          <w:rFonts w:cstheme="minorHAnsi"/>
          <w:lang w:val="fr-BE"/>
        </w:rPr>
        <w:t xml:space="preserve"> conseil d’administration de l’</w:t>
      </w:r>
      <w:r w:rsidRPr="003B6B7F">
        <w:rPr>
          <w:rFonts w:cstheme="minorHAnsi"/>
          <w:lang w:val="fr-BE"/>
        </w:rPr>
        <w:t>Observatoire européen des phénomènes racistes et xénophobes puis de l’Agence des droits fondamentaux de l’Union européenne (Vienne). Il est actuellement le président d</w:t>
      </w:r>
      <w:r w:rsidR="003B6B7F">
        <w:rPr>
          <w:rFonts w:cstheme="minorHAnsi"/>
          <w:lang w:val="fr-BE"/>
        </w:rPr>
        <w:t>’</w:t>
      </w:r>
      <w:r w:rsidRPr="003B6B7F">
        <w:rPr>
          <w:rFonts w:cstheme="minorHAnsi"/>
          <w:lang w:val="fr-BE"/>
        </w:rPr>
        <w:t xml:space="preserve">Equinet, le réseau européen des organismes de promotion de l’égalité. Jozef De Witte a fait des études de psychologie, de criminologie et de management.  De 1998 à 2004, il a été le secrétaire général de 11.11.11, l’association coupole du mouvement nord-sud flamand. </w:t>
      </w:r>
      <w:r w:rsidRPr="00CF47C9">
        <w:rPr>
          <w:rFonts w:cstheme="minorHAnsi"/>
          <w:lang w:val="fr-BE"/>
        </w:rPr>
        <w:t>Auparavant il a travaillé pour les restaurants universitaires de Louvain, pour Amnesty International et l’ens</w:t>
      </w:r>
      <w:r w:rsidR="00CF47C9">
        <w:rPr>
          <w:rFonts w:cstheme="minorHAnsi"/>
          <w:lang w:val="fr-BE"/>
        </w:rPr>
        <w:t>eignement de « </w:t>
      </w:r>
      <w:r w:rsidR="00CF47C9" w:rsidRPr="00CF47C9">
        <w:rPr>
          <w:rFonts w:cstheme="minorHAnsi"/>
          <w:lang w:val="fr-BE"/>
        </w:rPr>
        <w:t>la seconde chance</w:t>
      </w:r>
      <w:r w:rsidR="00CF47C9">
        <w:rPr>
          <w:rFonts w:cstheme="minorHAnsi"/>
          <w:lang w:val="fr-BE"/>
        </w:rPr>
        <w:t> »</w:t>
      </w:r>
      <w:r w:rsidRPr="00CF47C9">
        <w:rPr>
          <w:rFonts w:cstheme="minorHAnsi"/>
          <w:lang w:val="fr-BE"/>
        </w:rPr>
        <w:t xml:space="preserve"> . </w:t>
      </w:r>
    </w:p>
    <w:p w14:paraId="2FC2BFB3" w14:textId="77777777" w:rsidR="00B56FED" w:rsidRPr="00CF47C9" w:rsidRDefault="00B56FED" w:rsidP="00BB6A7C">
      <w:pPr>
        <w:spacing w:after="0"/>
        <w:jc w:val="both"/>
        <w:rPr>
          <w:rFonts w:cstheme="minorHAnsi"/>
          <w:b/>
          <w:lang w:val="fr-BE"/>
        </w:rPr>
      </w:pPr>
    </w:p>
    <w:p w14:paraId="29614589" w14:textId="77777777" w:rsidR="00BB6A7C" w:rsidRPr="00CF47C9" w:rsidRDefault="00BB6A7C" w:rsidP="00BB6A7C">
      <w:pPr>
        <w:spacing w:after="0"/>
        <w:jc w:val="both"/>
        <w:rPr>
          <w:rFonts w:cstheme="minorHAnsi"/>
          <w:b/>
          <w:lang w:val="fr-BE"/>
        </w:rPr>
      </w:pPr>
    </w:p>
    <w:p w14:paraId="675799A6" w14:textId="5D7CEE36" w:rsidR="00E6011D" w:rsidRDefault="00E6011D" w:rsidP="00BB6A7C">
      <w:pPr>
        <w:spacing w:after="0"/>
        <w:jc w:val="both"/>
        <w:rPr>
          <w:rFonts w:cstheme="minorHAnsi"/>
          <w:b/>
          <w:lang w:val="nl-BE"/>
        </w:rPr>
      </w:pPr>
      <w:r w:rsidRPr="00BB6A7C">
        <w:rPr>
          <w:rFonts w:cstheme="minorHAnsi"/>
          <w:b/>
          <w:lang w:val="nl-BE"/>
        </w:rPr>
        <w:t>Luc Walleyn</w:t>
      </w:r>
      <w:r w:rsidR="00F97336" w:rsidRPr="00BB6A7C">
        <w:rPr>
          <w:rFonts w:cstheme="minorHAnsi"/>
          <w:b/>
          <w:lang w:val="nl-BE"/>
        </w:rPr>
        <w:t xml:space="preserve"> </w:t>
      </w:r>
    </w:p>
    <w:p w14:paraId="5D8744A5" w14:textId="77777777" w:rsidR="00BB6A7C" w:rsidRPr="00BB6A7C" w:rsidRDefault="00BB6A7C" w:rsidP="00BB6A7C">
      <w:pPr>
        <w:spacing w:after="0"/>
        <w:jc w:val="both"/>
        <w:rPr>
          <w:rFonts w:cstheme="minorHAnsi"/>
          <w:b/>
          <w:lang w:val="nl-BE"/>
        </w:rPr>
      </w:pPr>
    </w:p>
    <w:p w14:paraId="5DB52FCE" w14:textId="3101C25E" w:rsidR="00B56FED" w:rsidRDefault="00B56FED" w:rsidP="00BB6A7C">
      <w:pPr>
        <w:spacing w:after="0"/>
        <w:jc w:val="both"/>
        <w:rPr>
          <w:rFonts w:cstheme="minorHAnsi"/>
          <w:lang w:val="nl-BE"/>
        </w:rPr>
      </w:pPr>
      <w:r w:rsidRPr="00BB6A7C">
        <w:rPr>
          <w:rFonts w:cstheme="minorHAnsi"/>
          <w:lang w:val="nl-BE"/>
        </w:rPr>
        <w:t>Luc Walleyn is advocaat bij de Nederlandse orde van advocaten bij de balie van Brussel. Hij is gespecialiseerd in mensenrechten, humanitair recht, vluchtelingen- en immigratierecht. Hij is voormalig lid van de raad van de orde van de balie van Brussel, voormalig president van Advocaten Zonder Grenzen (AdZG) en AdZG World, en nog altijd lid van de raad van bestuur van AdZG. Hij is ook advocaat bij het Internationaal Strafhof. Hij trad op als advocaat van het Centrum voor gelijkheid van kansen en voor racismebestrijding in de zaken tegen drie vzw’s van het toenmalige Vlaams Blok, tegen Front National (Daniel Féret) en tegen Front nouveau de Belgique (Marguerite Bastien).</w:t>
      </w:r>
    </w:p>
    <w:p w14:paraId="2F2C2830" w14:textId="77777777" w:rsidR="00BB6A7C" w:rsidRPr="00BB6A7C" w:rsidRDefault="00BB6A7C" w:rsidP="00BB6A7C">
      <w:pPr>
        <w:spacing w:after="0"/>
        <w:jc w:val="both"/>
        <w:rPr>
          <w:rFonts w:cstheme="minorHAnsi"/>
          <w:lang w:val="nl-BE"/>
        </w:rPr>
      </w:pPr>
    </w:p>
    <w:p w14:paraId="0577BC3C" w14:textId="0AF7D352" w:rsidR="000B131E" w:rsidRPr="003B6B7F" w:rsidRDefault="000B131E" w:rsidP="00BB6A7C">
      <w:pPr>
        <w:spacing w:after="0"/>
        <w:jc w:val="both"/>
        <w:rPr>
          <w:rFonts w:cstheme="minorHAnsi"/>
          <w:lang w:val="fr-BE"/>
        </w:rPr>
      </w:pPr>
      <w:r w:rsidRPr="00BB6A7C">
        <w:rPr>
          <w:rFonts w:cstheme="minorHAnsi"/>
          <w:lang w:val="fr-BE"/>
        </w:rPr>
        <w:t>Luc Walleyn</w:t>
      </w:r>
      <w:r w:rsidR="002E6F3A" w:rsidRPr="00BB6A7C">
        <w:rPr>
          <w:rFonts w:cstheme="minorHAnsi"/>
          <w:lang w:val="fr-BE"/>
        </w:rPr>
        <w:t xml:space="preserve"> </w:t>
      </w:r>
      <w:r w:rsidRPr="00BB6A7C">
        <w:rPr>
          <w:rFonts w:cstheme="minorHAnsi"/>
          <w:lang w:val="fr-BE"/>
        </w:rPr>
        <w:t xml:space="preserve">est avocat au Barreau de Bruxelles néerlandophone et spécialisé dans les droits de l'Homme, droit humanitaire, droit d'asile et d'immigration. </w:t>
      </w:r>
      <w:r w:rsidRPr="003B6B7F">
        <w:rPr>
          <w:rFonts w:cstheme="minorHAnsi"/>
          <w:lang w:val="fr-BE"/>
        </w:rPr>
        <w:t>Il a été membre du Conseil de l’Ordre du Barreau, président d'Avocats sans Frontières (ASF) et ASF-monde et est actuellement membre du Conseil d'administration de ASF. Maître Walleyn est également avocat à la Cour pénale internationale. Maître Walleyn a représenté le Centre pour l'égalité des chances et la lutte contre le racisme dans l’affaire contre trois A.S.B.L.,  le Vlaams Blok, le FN (M. Féret) et le FNB (Bastien).</w:t>
      </w:r>
    </w:p>
    <w:p w14:paraId="1A267585" w14:textId="643B851E" w:rsidR="00BB6A7C" w:rsidRPr="003B6B7F" w:rsidRDefault="00BB6A7C">
      <w:pPr>
        <w:rPr>
          <w:rFonts w:cstheme="minorHAnsi"/>
          <w:b/>
          <w:lang w:val="fr-BE"/>
        </w:rPr>
      </w:pPr>
      <w:r w:rsidRPr="003B6B7F">
        <w:rPr>
          <w:rFonts w:cstheme="minorHAnsi"/>
          <w:b/>
          <w:lang w:val="fr-BE"/>
        </w:rPr>
        <w:br w:type="page"/>
      </w:r>
    </w:p>
    <w:p w14:paraId="675799A8" w14:textId="12244653" w:rsidR="00E6011D" w:rsidRDefault="00E6011D" w:rsidP="00BB6A7C">
      <w:pPr>
        <w:spacing w:after="0"/>
        <w:jc w:val="both"/>
        <w:rPr>
          <w:rFonts w:cstheme="minorHAnsi"/>
          <w:b/>
          <w:lang w:val="nl-BE"/>
        </w:rPr>
      </w:pPr>
      <w:r w:rsidRPr="00BB6A7C">
        <w:rPr>
          <w:rFonts w:cstheme="minorHAnsi"/>
          <w:b/>
          <w:lang w:val="nl-BE"/>
        </w:rPr>
        <w:lastRenderedPageBreak/>
        <w:t>Johan Leman</w:t>
      </w:r>
      <w:r w:rsidR="00A849DF" w:rsidRPr="00BB6A7C">
        <w:rPr>
          <w:rFonts w:cstheme="minorHAnsi"/>
          <w:b/>
          <w:lang w:val="nl-BE"/>
        </w:rPr>
        <w:t xml:space="preserve"> </w:t>
      </w:r>
      <w:r w:rsidR="00F97336" w:rsidRPr="00BB6A7C">
        <w:rPr>
          <w:rFonts w:cstheme="minorHAnsi"/>
          <w:b/>
          <w:lang w:val="nl-BE"/>
        </w:rPr>
        <w:t xml:space="preserve"> </w:t>
      </w:r>
    </w:p>
    <w:p w14:paraId="1016EB53" w14:textId="77777777" w:rsidR="00CF47C9" w:rsidRPr="00BB6A7C" w:rsidRDefault="00CF47C9" w:rsidP="00BB6A7C">
      <w:pPr>
        <w:spacing w:after="0"/>
        <w:jc w:val="both"/>
        <w:rPr>
          <w:rFonts w:cstheme="minorHAnsi"/>
          <w:b/>
          <w:lang w:val="nl-BE"/>
        </w:rPr>
      </w:pPr>
    </w:p>
    <w:p w14:paraId="41284797" w14:textId="77777777" w:rsidR="00CF47C9" w:rsidRDefault="00B56FED" w:rsidP="00CF47C9">
      <w:pPr>
        <w:spacing w:after="0"/>
        <w:jc w:val="both"/>
        <w:rPr>
          <w:rFonts w:eastAsia="Times New Roman" w:cstheme="minorHAnsi"/>
          <w:bCs/>
          <w:lang w:val="nl-BE"/>
        </w:rPr>
      </w:pPr>
      <w:r w:rsidRPr="00BB6A7C">
        <w:rPr>
          <w:rFonts w:eastAsia="Times New Roman" w:cstheme="minorHAnsi"/>
          <w:bCs/>
          <w:lang w:val="nl-BE"/>
        </w:rPr>
        <w:t>Johan Leman is professor in de sociale en culturele antropologie (emeritus). Van 1993 tot 2003 was hij directeur van het Centrum voor gelijkheid van kansen en voor racismebestrijding. Hij studeerde filosofie, theologie, oosterse filologie en filosofie aan de KU Leuven.</w:t>
      </w:r>
    </w:p>
    <w:p w14:paraId="61A85392" w14:textId="414F42D9" w:rsidR="00B56FED" w:rsidRPr="00BB6A7C" w:rsidRDefault="00B56FED" w:rsidP="00CF47C9">
      <w:pPr>
        <w:spacing w:after="0"/>
        <w:jc w:val="both"/>
        <w:rPr>
          <w:rFonts w:eastAsia="Times New Roman" w:cstheme="minorHAnsi"/>
          <w:bCs/>
          <w:lang w:val="nl-BE"/>
        </w:rPr>
      </w:pPr>
      <w:r w:rsidRPr="00BB6A7C">
        <w:rPr>
          <w:rFonts w:eastAsia="Times New Roman" w:cstheme="minorHAnsi"/>
          <w:bCs/>
          <w:lang w:val="nl-BE"/>
        </w:rPr>
        <w:t>Als directeur van het Centrum was hij een decennium lang in beeld vanwege zijn inzet voor minderheden zoals de migranten en de minderbedeelden. Een voortzetting van het veldwerk dat hij al geruime tijd beoefende in en om Brussel. Van 1989 tot 1993 was hij de kabinetschef van koninklijk commissaris voor het Migrantenbeleid Paula D'Hondt, die hij in 1993 zou opvolgen na de hervorming tot het CGKR.</w:t>
      </w:r>
    </w:p>
    <w:p w14:paraId="119AEA20" w14:textId="77777777" w:rsidR="00B56FED" w:rsidRDefault="00B56FED" w:rsidP="00CF47C9">
      <w:pPr>
        <w:spacing w:after="0"/>
        <w:jc w:val="both"/>
        <w:rPr>
          <w:rFonts w:eastAsia="Times New Roman" w:cstheme="minorHAnsi"/>
          <w:bCs/>
          <w:lang w:val="nl-BE"/>
        </w:rPr>
      </w:pPr>
      <w:r w:rsidRPr="00BB6A7C">
        <w:rPr>
          <w:rFonts w:eastAsia="Times New Roman" w:cstheme="minorHAnsi"/>
          <w:bCs/>
          <w:lang w:val="nl-BE"/>
        </w:rPr>
        <w:t>Sinds 2011 is hij titularis van de leerstoel GCIS (Fethullah Gülen Chair for Intercultural Studies) aan de KU Leuven. Hij is voorzitter van het Regionaal Integratiecentrum Foyer in Sint-Jans-Molenbeek, waarvan hij van 1981 tot 1989 directeur was.</w:t>
      </w:r>
    </w:p>
    <w:p w14:paraId="51968661" w14:textId="77777777" w:rsidR="00CF47C9" w:rsidRPr="00BB6A7C" w:rsidRDefault="00CF47C9" w:rsidP="00CF47C9">
      <w:pPr>
        <w:spacing w:after="0"/>
        <w:jc w:val="both"/>
        <w:rPr>
          <w:rFonts w:eastAsia="Times New Roman" w:cstheme="minorHAnsi"/>
          <w:bCs/>
          <w:lang w:val="nl-BE"/>
        </w:rPr>
      </w:pPr>
    </w:p>
    <w:p w14:paraId="6FC029DC" w14:textId="6EEFE7E3" w:rsidR="00A849DF" w:rsidRPr="003B6B7F" w:rsidRDefault="00A849DF" w:rsidP="00CF47C9">
      <w:pPr>
        <w:spacing w:after="0"/>
        <w:jc w:val="both"/>
        <w:rPr>
          <w:rFonts w:cstheme="minorHAnsi"/>
          <w:lang w:val="fr-BE"/>
        </w:rPr>
      </w:pPr>
      <w:r w:rsidRPr="00BB6A7C">
        <w:rPr>
          <w:rFonts w:cstheme="minorHAnsi"/>
          <w:lang w:val="fr-BE"/>
        </w:rPr>
        <w:t xml:space="preserve">Johan Leman est professeur (émérite) d’anthropologie sociale et culturelle. </w:t>
      </w:r>
      <w:r w:rsidRPr="003B6B7F">
        <w:rPr>
          <w:rFonts w:cstheme="minorHAnsi"/>
          <w:lang w:val="fr-BE"/>
        </w:rPr>
        <w:t xml:space="preserve">Il a étudié la philosophie, la théologie ainsi que la philologie et la philosophie orientale à la KU Leuven. </w:t>
      </w:r>
    </w:p>
    <w:p w14:paraId="3A12C813" w14:textId="77777777" w:rsidR="00A849DF" w:rsidRPr="003B6B7F" w:rsidRDefault="00A849DF" w:rsidP="00CF47C9">
      <w:pPr>
        <w:spacing w:after="0"/>
        <w:jc w:val="both"/>
        <w:rPr>
          <w:rFonts w:cstheme="minorHAnsi"/>
          <w:lang w:val="fr-BE" w:eastAsia="fr-BE"/>
        </w:rPr>
      </w:pPr>
      <w:r w:rsidRPr="003B6B7F">
        <w:rPr>
          <w:rFonts w:cstheme="minorHAnsi"/>
          <w:lang w:val="fr-BE"/>
        </w:rPr>
        <w:t xml:space="preserve">Johan Leman a été directeur du Centre pendant une décennie (1993-2003) qu’il a marquée par son intérêt pour les minorités comme les migrants et les personnes défavorisées. Cette fonction a été la continuation d’un long travail de terrain à Bruxelles et dans ses alentours. Entre 1989 et 1993, il a été chef de cabinet de la </w:t>
      </w:r>
      <w:r w:rsidRPr="003B6B7F">
        <w:rPr>
          <w:rFonts w:cstheme="minorHAnsi"/>
          <w:lang w:val="fr-BE" w:eastAsia="fr-BE"/>
        </w:rPr>
        <w:t>Commissaire royale à la politique des immigrés Paula D’Hondt, institution à laquelle le Centre a succédé en 1993.</w:t>
      </w:r>
    </w:p>
    <w:p w14:paraId="605880AA" w14:textId="77777777" w:rsidR="00CF47C9" w:rsidRPr="00CF47C9" w:rsidRDefault="00A849DF" w:rsidP="00CF47C9">
      <w:pPr>
        <w:spacing w:after="0"/>
        <w:jc w:val="both"/>
        <w:rPr>
          <w:rFonts w:cstheme="minorHAnsi"/>
          <w:lang w:val="fr-BE"/>
        </w:rPr>
      </w:pPr>
      <w:r w:rsidRPr="003B6B7F">
        <w:rPr>
          <w:rFonts w:cstheme="minorHAnsi"/>
          <w:lang w:val="fr-BE"/>
        </w:rPr>
        <w:t>Depuis 2011, il est également titulaire de la chaire GCIS (</w:t>
      </w:r>
      <w:hyperlink r:id="rId12" w:tooltip="Fethullah Gülen" w:history="1">
        <w:r w:rsidRPr="003B6B7F">
          <w:rPr>
            <w:rStyle w:val="Hyperlink"/>
            <w:rFonts w:cstheme="minorHAnsi"/>
            <w:color w:val="auto"/>
            <w:u w:val="none"/>
            <w:lang w:val="fr-BE"/>
          </w:rPr>
          <w:t>Fethullah Gülen</w:t>
        </w:r>
      </w:hyperlink>
      <w:r w:rsidRPr="003B6B7F">
        <w:rPr>
          <w:rFonts w:cstheme="minorHAnsi"/>
          <w:lang w:val="fr-BE"/>
        </w:rPr>
        <w:t xml:space="preserve"> Chair for Intercultural Studies) à la KU Leuven. </w:t>
      </w:r>
      <w:r w:rsidRPr="00CF47C9">
        <w:rPr>
          <w:rFonts w:cstheme="minorHAnsi"/>
          <w:lang w:val="fr-BE"/>
        </w:rPr>
        <w:t>Il est actuellement président du Centre  régional d’intégration Foyer à Molenbeek-Saint-Jean, dont il était directeur entre 1981 et 1989.</w:t>
      </w:r>
    </w:p>
    <w:p w14:paraId="275823FC" w14:textId="77777777" w:rsidR="00CF47C9" w:rsidRDefault="00CF47C9" w:rsidP="00CF47C9">
      <w:pPr>
        <w:spacing w:after="0"/>
        <w:jc w:val="both"/>
        <w:rPr>
          <w:rFonts w:cstheme="minorHAnsi"/>
          <w:lang w:val="fr-BE"/>
        </w:rPr>
      </w:pPr>
    </w:p>
    <w:p w14:paraId="7B694206" w14:textId="77777777" w:rsidR="00CF47C9" w:rsidRDefault="00CF47C9" w:rsidP="00CF47C9">
      <w:pPr>
        <w:spacing w:after="0"/>
        <w:jc w:val="both"/>
        <w:rPr>
          <w:rFonts w:cstheme="minorHAnsi"/>
          <w:lang w:val="fr-BE"/>
        </w:rPr>
      </w:pPr>
    </w:p>
    <w:p w14:paraId="2C96484E" w14:textId="3E4CE774" w:rsidR="001046BC" w:rsidRPr="003B6B7F" w:rsidRDefault="001046BC" w:rsidP="00CF47C9">
      <w:pPr>
        <w:spacing w:after="0"/>
        <w:jc w:val="both"/>
        <w:rPr>
          <w:rFonts w:eastAsia="Times New Roman" w:cstheme="minorHAnsi"/>
          <w:lang w:val="fr-BE"/>
        </w:rPr>
      </w:pPr>
      <w:r w:rsidRPr="003B6B7F">
        <w:rPr>
          <w:rFonts w:cstheme="minorHAnsi"/>
          <w:b/>
          <w:lang w:val="fr-BE"/>
        </w:rPr>
        <w:t>Jean-Jacques Jespers</w:t>
      </w:r>
      <w:r w:rsidR="00F97336" w:rsidRPr="003B6B7F">
        <w:rPr>
          <w:rFonts w:cstheme="minorHAnsi"/>
          <w:b/>
          <w:lang w:val="fr-BE"/>
        </w:rPr>
        <w:t xml:space="preserve"> </w:t>
      </w:r>
    </w:p>
    <w:p w14:paraId="28816243" w14:textId="0D10B127" w:rsidR="00C24C9C" w:rsidRPr="003B6B7F" w:rsidRDefault="00007AC2" w:rsidP="00BB6A7C">
      <w:pPr>
        <w:pStyle w:val="NormalWeb"/>
        <w:spacing w:after="0" w:afterAutospacing="0" w:line="276" w:lineRule="auto"/>
        <w:jc w:val="both"/>
        <w:rPr>
          <w:rFonts w:asciiTheme="minorHAnsi" w:eastAsiaTheme="minorHAnsi" w:hAnsiTheme="minorHAnsi" w:cstheme="minorHAnsi"/>
          <w:sz w:val="22"/>
          <w:szCs w:val="22"/>
          <w:lang w:val="fr-BE"/>
        </w:rPr>
      </w:pPr>
      <w:r w:rsidRPr="003B6B7F">
        <w:rPr>
          <w:rFonts w:asciiTheme="minorHAnsi" w:eastAsiaTheme="minorHAnsi" w:hAnsiTheme="minorHAnsi" w:cstheme="minorHAnsi"/>
          <w:sz w:val="22"/>
          <w:szCs w:val="22"/>
          <w:lang w:val="fr-BE"/>
        </w:rPr>
        <w:t xml:space="preserve">Jean-Jacques Jespers </w:t>
      </w:r>
      <w:r w:rsidR="00CB6B55" w:rsidRPr="003B6B7F">
        <w:rPr>
          <w:rFonts w:asciiTheme="minorHAnsi" w:eastAsiaTheme="minorHAnsi" w:hAnsiTheme="minorHAnsi" w:cstheme="minorHAnsi"/>
          <w:sz w:val="22"/>
          <w:szCs w:val="22"/>
          <w:lang w:val="fr-BE"/>
        </w:rPr>
        <w:t>est d</w:t>
      </w:r>
      <w:r w:rsidRPr="003B6B7F">
        <w:rPr>
          <w:rFonts w:asciiTheme="minorHAnsi" w:eastAsiaTheme="minorHAnsi" w:hAnsiTheme="minorHAnsi" w:cstheme="minorHAnsi"/>
          <w:sz w:val="22"/>
          <w:szCs w:val="22"/>
          <w:lang w:val="fr-BE"/>
        </w:rPr>
        <w:t>octeur en dro</w:t>
      </w:r>
      <w:r w:rsidR="00CB6B55" w:rsidRPr="003B6B7F">
        <w:rPr>
          <w:rFonts w:asciiTheme="minorHAnsi" w:eastAsiaTheme="minorHAnsi" w:hAnsiTheme="minorHAnsi" w:cstheme="minorHAnsi"/>
          <w:sz w:val="22"/>
          <w:szCs w:val="22"/>
          <w:lang w:val="fr-BE"/>
        </w:rPr>
        <w:t>it et licencié en journalisme. Il</w:t>
      </w:r>
      <w:r w:rsidRPr="003B6B7F">
        <w:rPr>
          <w:rFonts w:asciiTheme="minorHAnsi" w:eastAsiaTheme="minorHAnsi" w:hAnsiTheme="minorHAnsi" w:cstheme="minorHAnsi"/>
          <w:sz w:val="22"/>
          <w:szCs w:val="22"/>
          <w:lang w:val="fr-BE"/>
        </w:rPr>
        <w:t xml:space="preserve"> a été journaliste à la RTBF pendant trente-trois ans. </w:t>
      </w:r>
      <w:r w:rsidRPr="00BB6A7C">
        <w:rPr>
          <w:rFonts w:asciiTheme="minorHAnsi" w:eastAsiaTheme="minorHAnsi" w:hAnsiTheme="minorHAnsi" w:cstheme="minorHAnsi"/>
          <w:sz w:val="22"/>
          <w:szCs w:val="22"/>
          <w:lang w:val="fr-BE"/>
        </w:rPr>
        <w:t>Depuis 1980 à temps partiel, et depuis 2003 à temps plein, il enseigne au département des sciences de l'information et de la communication de l'Université libre de Bruxelles, où il a présidé la filière</w:t>
      </w:r>
      <w:r w:rsidR="00F4418A" w:rsidRPr="00BB6A7C">
        <w:rPr>
          <w:rFonts w:asciiTheme="minorHAnsi" w:eastAsiaTheme="minorHAnsi" w:hAnsiTheme="minorHAnsi" w:cstheme="minorHAnsi"/>
          <w:sz w:val="22"/>
          <w:szCs w:val="22"/>
          <w:lang w:val="fr-BE"/>
        </w:rPr>
        <w:t xml:space="preserve"> </w:t>
      </w:r>
      <w:r w:rsidR="003B6B7F">
        <w:rPr>
          <w:rFonts w:asciiTheme="minorHAnsi" w:eastAsiaTheme="minorHAnsi" w:hAnsiTheme="minorHAnsi" w:cstheme="minorHAnsi"/>
          <w:sz w:val="22"/>
          <w:szCs w:val="22"/>
          <w:lang w:val="fr-BE"/>
        </w:rPr>
        <w:t>I</w:t>
      </w:r>
      <w:r w:rsidRPr="00BB6A7C">
        <w:rPr>
          <w:rFonts w:asciiTheme="minorHAnsi" w:eastAsiaTheme="minorHAnsi" w:hAnsiTheme="minorHAnsi" w:cstheme="minorHAnsi"/>
          <w:sz w:val="22"/>
          <w:szCs w:val="22"/>
          <w:lang w:val="fr-BE"/>
        </w:rPr>
        <w:t xml:space="preserve">nformation et communication de 2008 à 2012. </w:t>
      </w:r>
      <w:r w:rsidRPr="003B6B7F">
        <w:rPr>
          <w:rFonts w:asciiTheme="minorHAnsi" w:eastAsiaTheme="minorHAnsi" w:hAnsiTheme="minorHAnsi" w:cstheme="minorHAnsi"/>
          <w:sz w:val="22"/>
          <w:szCs w:val="22"/>
          <w:lang w:val="fr-BE"/>
        </w:rPr>
        <w:t>Il a publié plusieurs ouvrages sur les médias et en 2011 aux Éditions Racine le Dictionnaire des noms de lieux en Wallonie et à Bruxelles.  Il est actuellement membre du Conseil d’administration de la Ligue des droits de l’Homme.</w:t>
      </w:r>
    </w:p>
    <w:p w14:paraId="09ADA714" w14:textId="276FC833" w:rsidR="009F7EF0" w:rsidRPr="003B6B7F" w:rsidRDefault="00300C24" w:rsidP="00BB6A7C">
      <w:pPr>
        <w:spacing w:before="100" w:beforeAutospacing="1" w:after="0"/>
        <w:jc w:val="both"/>
        <w:rPr>
          <w:rFonts w:cstheme="minorHAnsi"/>
          <w:lang w:val="fr-BE"/>
        </w:rPr>
      </w:pPr>
      <w:r w:rsidRPr="00BB6A7C">
        <w:rPr>
          <w:rFonts w:cstheme="minorHAnsi"/>
          <w:lang w:val="nl-BE"/>
        </w:rPr>
        <w:t>Jean-J</w:t>
      </w:r>
      <w:r w:rsidR="009F7EF0" w:rsidRPr="00BB6A7C">
        <w:rPr>
          <w:rFonts w:cstheme="minorHAnsi"/>
          <w:lang w:val="nl-BE"/>
        </w:rPr>
        <w:t>acques Jespers is dokt</w:t>
      </w:r>
      <w:r w:rsidR="00F4418A" w:rsidRPr="00BB6A7C">
        <w:rPr>
          <w:rFonts w:cstheme="minorHAnsi"/>
          <w:lang w:val="nl-BE"/>
        </w:rPr>
        <w:t>er in de rechten en licentiaat j</w:t>
      </w:r>
      <w:r w:rsidR="009F7EF0" w:rsidRPr="00BB6A7C">
        <w:rPr>
          <w:rFonts w:cstheme="minorHAnsi"/>
          <w:lang w:val="nl-BE"/>
        </w:rPr>
        <w:t>ournalistiek. Gedurende 33 jaar was hij journalist bij d</w:t>
      </w:r>
      <w:r w:rsidR="00F4418A" w:rsidRPr="00BB6A7C">
        <w:rPr>
          <w:rFonts w:cstheme="minorHAnsi"/>
          <w:lang w:val="nl-BE"/>
        </w:rPr>
        <w:t>e RTBF. Binnen het departement Informatie- en C</w:t>
      </w:r>
      <w:r w:rsidR="009F7EF0" w:rsidRPr="00BB6A7C">
        <w:rPr>
          <w:rFonts w:cstheme="minorHAnsi"/>
          <w:lang w:val="nl-BE"/>
        </w:rPr>
        <w:t xml:space="preserve">ommunicatiewetenschappen van de ULB geeft hij sinds 1980 deeltijds en sinds 2003 voltijds les en was hij van 2008 tot 2012 voorzitter van de afdeling </w:t>
      </w:r>
      <w:r w:rsidR="00F4418A" w:rsidRPr="00BB6A7C">
        <w:rPr>
          <w:rFonts w:cstheme="minorHAnsi"/>
          <w:lang w:val="nl-BE"/>
        </w:rPr>
        <w:t>Informatie en C</w:t>
      </w:r>
      <w:r w:rsidR="009F7EF0" w:rsidRPr="00BB6A7C">
        <w:rPr>
          <w:rFonts w:cstheme="minorHAnsi"/>
          <w:lang w:val="nl-BE"/>
        </w:rPr>
        <w:t xml:space="preserve">ommunicatie. Hij publiceerde meerdere boeken over de media. In 2011 verscheen bij Editie Racines zijn boek “Dictionnaire des noms de lieux en Wallonie et à Bruxelles’. </w:t>
      </w:r>
      <w:r w:rsidR="009F7EF0" w:rsidRPr="003B6B7F">
        <w:rPr>
          <w:rFonts w:cstheme="minorHAnsi"/>
          <w:lang w:val="fr-BE"/>
        </w:rPr>
        <w:t xml:space="preserve">Hij is bestuurslid bij de Liga voor </w:t>
      </w:r>
      <w:r w:rsidR="00F4418A" w:rsidRPr="003B6B7F">
        <w:rPr>
          <w:rFonts w:cstheme="minorHAnsi"/>
          <w:lang w:val="fr-BE"/>
        </w:rPr>
        <w:t>m</w:t>
      </w:r>
      <w:r w:rsidR="009F7EF0" w:rsidRPr="003B6B7F">
        <w:rPr>
          <w:rFonts w:cstheme="minorHAnsi"/>
          <w:lang w:val="fr-BE"/>
        </w:rPr>
        <w:t>ens</w:t>
      </w:r>
      <w:r w:rsidR="00F4418A" w:rsidRPr="003B6B7F">
        <w:rPr>
          <w:rFonts w:cstheme="minorHAnsi"/>
          <w:lang w:val="fr-BE"/>
        </w:rPr>
        <w:t>enrechten</w:t>
      </w:r>
      <w:r w:rsidR="009F7EF0" w:rsidRPr="003B6B7F">
        <w:rPr>
          <w:rFonts w:cstheme="minorHAnsi"/>
          <w:lang w:val="fr-BE"/>
        </w:rPr>
        <w:t>.</w:t>
      </w:r>
    </w:p>
    <w:p w14:paraId="12BC57BB" w14:textId="77777777" w:rsidR="00CF47C9" w:rsidRPr="003B6B7F" w:rsidRDefault="00CF47C9">
      <w:pPr>
        <w:rPr>
          <w:rFonts w:cstheme="minorHAnsi"/>
          <w:b/>
          <w:lang w:val="fr-BE"/>
        </w:rPr>
      </w:pPr>
      <w:r w:rsidRPr="003B6B7F">
        <w:rPr>
          <w:rFonts w:cstheme="minorHAnsi"/>
          <w:b/>
          <w:lang w:val="fr-BE"/>
        </w:rPr>
        <w:br w:type="page"/>
      </w:r>
    </w:p>
    <w:p w14:paraId="11916272" w14:textId="5A4E8E77" w:rsidR="001046BC" w:rsidRPr="003B6B7F" w:rsidRDefault="001046BC" w:rsidP="00BB6A7C">
      <w:pPr>
        <w:spacing w:after="0"/>
        <w:jc w:val="both"/>
        <w:rPr>
          <w:rFonts w:cstheme="minorHAnsi"/>
          <w:b/>
          <w:lang w:val="fr-BE"/>
        </w:rPr>
      </w:pPr>
      <w:r w:rsidRPr="003B6B7F">
        <w:rPr>
          <w:rFonts w:cstheme="minorHAnsi"/>
          <w:b/>
          <w:lang w:val="fr-BE"/>
        </w:rPr>
        <w:lastRenderedPageBreak/>
        <w:t>Jérôme Jamin</w:t>
      </w:r>
      <w:r w:rsidR="00E11557" w:rsidRPr="003B6B7F">
        <w:rPr>
          <w:rFonts w:cstheme="minorHAnsi"/>
          <w:b/>
          <w:lang w:val="fr-BE"/>
        </w:rPr>
        <w:t xml:space="preserve"> </w:t>
      </w:r>
    </w:p>
    <w:p w14:paraId="67E5CF25" w14:textId="266EBBE4" w:rsidR="00F00740" w:rsidRPr="003B6B7F" w:rsidRDefault="00F00740" w:rsidP="00BB6A7C">
      <w:pPr>
        <w:pStyle w:val="NormalWeb"/>
        <w:spacing w:after="0" w:afterAutospacing="0" w:line="276" w:lineRule="auto"/>
        <w:jc w:val="both"/>
        <w:rPr>
          <w:rFonts w:asciiTheme="minorHAnsi" w:eastAsiaTheme="minorHAnsi" w:hAnsiTheme="minorHAnsi" w:cstheme="minorHAnsi"/>
          <w:spacing w:val="-2"/>
          <w:sz w:val="22"/>
          <w:szCs w:val="22"/>
          <w:lang w:val="fr-BE"/>
        </w:rPr>
      </w:pPr>
      <w:r w:rsidRPr="003B6B7F">
        <w:rPr>
          <w:rFonts w:asciiTheme="minorHAnsi" w:eastAsiaTheme="minorHAnsi" w:hAnsiTheme="minorHAnsi" w:cstheme="minorHAnsi"/>
          <w:sz w:val="22"/>
          <w:szCs w:val="22"/>
          <w:lang w:val="fr-BE"/>
        </w:rPr>
        <w:t>Jérôme Jamin est licencié en Philosophie, détenteur d'un diplôme d'étude approfondie en Relations internationales et politique européenne et docteur en Science politique et sociale. Chargé de cours au Département de Science politique de la Faculté de Droit, il enseigne la Science politique et la Philosophie politique à l'Université de Liège et au Conservatoire de Liège.</w:t>
      </w:r>
      <w:r w:rsidR="00BF10A2" w:rsidRPr="003B6B7F">
        <w:rPr>
          <w:rFonts w:asciiTheme="minorHAnsi" w:eastAsiaTheme="minorHAnsi" w:hAnsiTheme="minorHAnsi" w:cstheme="minorHAnsi"/>
          <w:sz w:val="22"/>
          <w:szCs w:val="22"/>
          <w:lang w:val="fr-BE"/>
        </w:rPr>
        <w:t xml:space="preserve"> </w:t>
      </w:r>
      <w:r w:rsidR="00BF10A2" w:rsidRPr="003B6B7F">
        <w:rPr>
          <w:rFonts w:asciiTheme="minorHAnsi" w:eastAsiaTheme="minorHAnsi" w:hAnsiTheme="minorHAnsi" w:cstheme="minorHAnsi"/>
          <w:spacing w:val="-2"/>
          <w:sz w:val="22"/>
          <w:szCs w:val="22"/>
          <w:lang w:val="fr-BE"/>
        </w:rPr>
        <w:t>Ses domaines de recherche portent sur la dynamique démocratique et la diversité culturelle, le populisme, le nationalisme et l’extrême-dro</w:t>
      </w:r>
      <w:r w:rsidR="005A1CC6" w:rsidRPr="003B6B7F">
        <w:rPr>
          <w:rFonts w:asciiTheme="minorHAnsi" w:eastAsiaTheme="minorHAnsi" w:hAnsiTheme="minorHAnsi" w:cstheme="minorHAnsi"/>
          <w:spacing w:val="-2"/>
          <w:sz w:val="22"/>
          <w:szCs w:val="22"/>
          <w:lang w:val="fr-BE"/>
        </w:rPr>
        <w:t>ite en Europe et aux Etats-Unis</w:t>
      </w:r>
      <w:r w:rsidR="00BF10A2" w:rsidRPr="003B6B7F">
        <w:rPr>
          <w:rFonts w:asciiTheme="minorHAnsi" w:eastAsiaTheme="minorHAnsi" w:hAnsiTheme="minorHAnsi" w:cstheme="minorHAnsi"/>
          <w:spacing w:val="-2"/>
          <w:sz w:val="22"/>
          <w:szCs w:val="22"/>
          <w:lang w:val="fr-BE"/>
        </w:rPr>
        <w:t>.</w:t>
      </w:r>
    </w:p>
    <w:p w14:paraId="2F9010C8" w14:textId="77777777" w:rsidR="00CF47C9" w:rsidRPr="003B6B7F" w:rsidRDefault="00CF47C9" w:rsidP="00BB6A7C">
      <w:pPr>
        <w:spacing w:after="0"/>
        <w:jc w:val="both"/>
        <w:rPr>
          <w:rFonts w:cstheme="minorHAnsi"/>
          <w:lang w:val="fr-BE"/>
        </w:rPr>
      </w:pPr>
    </w:p>
    <w:p w14:paraId="3C77E64C" w14:textId="2D6B1AB2" w:rsidR="00A35C1A" w:rsidRPr="00BB6A7C" w:rsidRDefault="00A35C1A" w:rsidP="00BB6A7C">
      <w:pPr>
        <w:spacing w:after="0"/>
        <w:jc w:val="both"/>
        <w:rPr>
          <w:rFonts w:cstheme="minorHAnsi"/>
          <w:lang w:val="nl-BE"/>
        </w:rPr>
      </w:pPr>
      <w:r w:rsidRPr="00BB6A7C">
        <w:rPr>
          <w:rFonts w:cstheme="minorHAnsi"/>
          <w:lang w:val="nl-BE"/>
        </w:rPr>
        <w:t xml:space="preserve">Jérôme Jamin is licentiaat </w:t>
      </w:r>
      <w:r w:rsidR="004E7ADA" w:rsidRPr="00BB6A7C">
        <w:rPr>
          <w:rFonts w:cstheme="minorHAnsi"/>
          <w:lang w:val="nl-BE"/>
        </w:rPr>
        <w:t>f</w:t>
      </w:r>
      <w:r w:rsidRPr="00BB6A7C">
        <w:rPr>
          <w:rFonts w:cstheme="minorHAnsi"/>
          <w:lang w:val="nl-BE"/>
        </w:rPr>
        <w:t xml:space="preserve">ilosofie en </w:t>
      </w:r>
      <w:r w:rsidR="004E7ADA" w:rsidRPr="00BB6A7C">
        <w:rPr>
          <w:rFonts w:cstheme="minorHAnsi"/>
          <w:lang w:val="nl-BE"/>
        </w:rPr>
        <w:t>volgde een voortgezette opleiding in i</w:t>
      </w:r>
      <w:r w:rsidRPr="00BB6A7C">
        <w:rPr>
          <w:rFonts w:cstheme="minorHAnsi"/>
          <w:lang w:val="nl-BE"/>
        </w:rPr>
        <w:t xml:space="preserve">nternationale </w:t>
      </w:r>
      <w:r w:rsidR="004E7ADA" w:rsidRPr="00BB6A7C">
        <w:rPr>
          <w:rFonts w:cstheme="minorHAnsi"/>
          <w:lang w:val="nl-BE"/>
        </w:rPr>
        <w:t>relaties en Europese p</w:t>
      </w:r>
      <w:r w:rsidRPr="00BB6A7C">
        <w:rPr>
          <w:rFonts w:cstheme="minorHAnsi"/>
          <w:lang w:val="nl-BE"/>
        </w:rPr>
        <w:t>olitiek</w:t>
      </w:r>
      <w:r w:rsidR="004E7ADA" w:rsidRPr="00BB6A7C">
        <w:rPr>
          <w:rFonts w:cstheme="minorHAnsi"/>
          <w:lang w:val="nl-BE"/>
        </w:rPr>
        <w:t>. Hij is ook doctor in de politieke en sociale w</w:t>
      </w:r>
      <w:r w:rsidRPr="00BB6A7C">
        <w:rPr>
          <w:rFonts w:cstheme="minorHAnsi"/>
          <w:lang w:val="nl-BE"/>
        </w:rPr>
        <w:t xml:space="preserve">etenschappen. Hij doceert politieke wetenschappen en politieke filosofie aan de Université de Liège, waar hij lesopdrachten heeft aan het departement Politieke Wetenschappen van de faculteit Rechten. Hij geeft ook les aan het Conservatoire de Liège. De focus van zijn onderzoek ligt vooral in de dynamiek van de democratie, </w:t>
      </w:r>
      <w:r w:rsidR="004E7ADA" w:rsidRPr="00BB6A7C">
        <w:rPr>
          <w:rFonts w:cstheme="minorHAnsi"/>
          <w:lang w:val="nl-BE"/>
        </w:rPr>
        <w:t>in</w:t>
      </w:r>
      <w:r w:rsidRPr="00BB6A7C">
        <w:rPr>
          <w:rFonts w:cstheme="minorHAnsi"/>
          <w:lang w:val="nl-BE"/>
        </w:rPr>
        <w:t xml:space="preserve"> culturele diversiteit, </w:t>
      </w:r>
      <w:r w:rsidR="004E7ADA" w:rsidRPr="00BB6A7C">
        <w:rPr>
          <w:rFonts w:cstheme="minorHAnsi"/>
          <w:lang w:val="nl-BE"/>
        </w:rPr>
        <w:t>populisme,</w:t>
      </w:r>
      <w:r w:rsidRPr="00BB6A7C">
        <w:rPr>
          <w:rFonts w:cstheme="minorHAnsi"/>
          <w:lang w:val="nl-BE"/>
        </w:rPr>
        <w:t xml:space="preserve"> nationalisme en extreem-rechts in Europa en de Verenigde Staten. </w:t>
      </w:r>
    </w:p>
    <w:p w14:paraId="3919ADA8" w14:textId="77777777" w:rsidR="006C4F4B" w:rsidRDefault="006C4F4B" w:rsidP="00BB6A7C">
      <w:pPr>
        <w:spacing w:after="0"/>
        <w:jc w:val="both"/>
        <w:rPr>
          <w:rFonts w:cstheme="minorHAnsi"/>
          <w:b/>
          <w:lang w:val="nl-BE"/>
        </w:rPr>
      </w:pPr>
    </w:p>
    <w:p w14:paraId="44E0A771" w14:textId="77777777" w:rsidR="00CF47C9" w:rsidRPr="00BB6A7C" w:rsidRDefault="00CF47C9" w:rsidP="00BB6A7C">
      <w:pPr>
        <w:spacing w:after="0"/>
        <w:jc w:val="both"/>
        <w:rPr>
          <w:rFonts w:cstheme="minorHAnsi"/>
          <w:b/>
          <w:lang w:val="nl-BE"/>
        </w:rPr>
      </w:pPr>
    </w:p>
    <w:p w14:paraId="675799A9" w14:textId="79846B45" w:rsidR="007B5F84" w:rsidRDefault="007B5F84" w:rsidP="00BB6A7C">
      <w:pPr>
        <w:spacing w:after="0"/>
        <w:jc w:val="both"/>
        <w:rPr>
          <w:rFonts w:cstheme="minorHAnsi"/>
          <w:b/>
          <w:lang w:val="nl-BE"/>
        </w:rPr>
      </w:pPr>
      <w:r w:rsidRPr="00BB6A7C">
        <w:rPr>
          <w:rFonts w:cstheme="minorHAnsi"/>
          <w:b/>
          <w:lang w:val="nl-BE"/>
        </w:rPr>
        <w:t xml:space="preserve">Maddy Janssens </w:t>
      </w:r>
    </w:p>
    <w:p w14:paraId="6814325F" w14:textId="77777777" w:rsidR="00CF47C9" w:rsidRPr="00BB6A7C" w:rsidRDefault="00CF47C9" w:rsidP="00BB6A7C">
      <w:pPr>
        <w:spacing w:after="0"/>
        <w:jc w:val="both"/>
        <w:rPr>
          <w:rFonts w:cstheme="minorHAnsi"/>
          <w:b/>
          <w:lang w:val="nl-BE"/>
        </w:rPr>
      </w:pPr>
    </w:p>
    <w:p w14:paraId="4FF1342E" w14:textId="69F4779B" w:rsidR="006B0462" w:rsidRDefault="006B0462" w:rsidP="00BB6A7C">
      <w:pPr>
        <w:spacing w:after="0"/>
        <w:jc w:val="both"/>
        <w:rPr>
          <w:rFonts w:cstheme="minorHAnsi"/>
          <w:lang w:val="nl-BE"/>
        </w:rPr>
      </w:pPr>
      <w:r w:rsidRPr="00BB6A7C">
        <w:rPr>
          <w:rFonts w:cstheme="minorHAnsi"/>
          <w:lang w:val="nl-BE"/>
        </w:rPr>
        <w:t xml:space="preserve">Maddy Janssens studeerde </w:t>
      </w:r>
      <w:r w:rsidRPr="00BB6A7C">
        <w:rPr>
          <w:rFonts w:cstheme="minorHAnsi"/>
          <w:color w:val="000000"/>
          <w:lang w:val="nl-BE"/>
        </w:rPr>
        <w:t>arbeids- en organisatie</w:t>
      </w:r>
      <w:r w:rsidRPr="00BB6A7C">
        <w:rPr>
          <w:rFonts w:cstheme="minorHAnsi"/>
          <w:lang w:val="nl-BE"/>
        </w:rPr>
        <w:t xml:space="preserve">psychologie aan de KU Leuven en is sinds 2006 </w:t>
      </w:r>
      <w:r w:rsidRPr="00BB6A7C">
        <w:rPr>
          <w:rFonts w:cstheme="minorHAnsi"/>
          <w:color w:val="000000"/>
          <w:lang w:val="nl-BE"/>
        </w:rPr>
        <w:t xml:space="preserve">gewoon </w:t>
      </w:r>
      <w:r w:rsidRPr="00BB6A7C">
        <w:rPr>
          <w:rFonts w:cstheme="minorHAnsi"/>
          <w:lang w:val="nl-BE"/>
        </w:rPr>
        <w:t xml:space="preserve">hoogleraar aan de faculteit Economie en Bedrijfswetenschappen. Zij doet onderzoek naar (bedrijfs)culturele verschillen of verschillen in etniciteit en gender in </w:t>
      </w:r>
      <w:r w:rsidRPr="00BB6A7C">
        <w:rPr>
          <w:rFonts w:cstheme="minorHAnsi"/>
          <w:color w:val="000000"/>
          <w:lang w:val="nl-BE"/>
        </w:rPr>
        <w:t xml:space="preserve">nationale en internationale </w:t>
      </w:r>
      <w:r w:rsidRPr="00BB6A7C">
        <w:rPr>
          <w:rFonts w:cstheme="minorHAnsi"/>
          <w:lang w:val="nl-BE"/>
        </w:rPr>
        <w:t>organisaties.</w:t>
      </w:r>
      <w:r w:rsidRPr="00BB6A7C">
        <w:rPr>
          <w:rFonts w:cstheme="minorHAnsi"/>
          <w:color w:val="000000"/>
          <w:lang w:val="nl-BE"/>
        </w:rPr>
        <w:t xml:space="preserve"> Recent heeft ze</w:t>
      </w:r>
      <w:r w:rsidRPr="00BB6A7C">
        <w:rPr>
          <w:rFonts w:cstheme="minorHAnsi"/>
          <w:lang w:val="nl-BE"/>
        </w:rPr>
        <w:t xml:space="preserve"> de prijs van de Onderwijsraad ontvangen voor de manier waarop ze het vak ‘Mens en organisatie’ aanpakt, </w:t>
      </w:r>
      <w:r w:rsidR="004E7ADA" w:rsidRPr="00BB6A7C">
        <w:rPr>
          <w:rFonts w:cstheme="minorHAnsi"/>
          <w:lang w:val="nl-BE"/>
        </w:rPr>
        <w:t>namelijk door</w:t>
      </w:r>
      <w:r w:rsidRPr="00BB6A7C">
        <w:rPr>
          <w:rFonts w:cstheme="minorHAnsi"/>
          <w:lang w:val="nl-BE"/>
        </w:rPr>
        <w:t xml:space="preserve"> op een interactieve wijze </w:t>
      </w:r>
      <w:r w:rsidR="00EA0F9D" w:rsidRPr="00BB6A7C">
        <w:rPr>
          <w:rFonts w:cstheme="minorHAnsi"/>
          <w:lang w:val="nl-BE"/>
        </w:rPr>
        <w:t>aan grote groepen les te geven</w:t>
      </w:r>
      <w:r w:rsidRPr="00BB6A7C">
        <w:rPr>
          <w:rFonts w:cstheme="minorHAnsi"/>
          <w:lang w:val="nl-BE"/>
        </w:rPr>
        <w:t xml:space="preserve">. Ze heeft </w:t>
      </w:r>
      <w:r w:rsidR="00EA0F9D" w:rsidRPr="00BB6A7C">
        <w:rPr>
          <w:rFonts w:cstheme="minorHAnsi"/>
          <w:color w:val="000000"/>
          <w:lang w:val="nl-BE"/>
        </w:rPr>
        <w:t>de Best paper award</w:t>
      </w:r>
      <w:r w:rsidRPr="00BB6A7C">
        <w:rPr>
          <w:rFonts w:cstheme="minorHAnsi"/>
          <w:color w:val="000000"/>
          <w:lang w:val="nl-BE"/>
        </w:rPr>
        <w:t xml:space="preserve"> </w:t>
      </w:r>
      <w:r w:rsidRPr="00BB6A7C">
        <w:rPr>
          <w:rFonts w:cstheme="minorHAnsi"/>
          <w:lang w:val="nl-BE"/>
        </w:rPr>
        <w:t xml:space="preserve"> gewonnen van de Critical Management Division (CMS) </w:t>
      </w:r>
      <w:r w:rsidRPr="00BB6A7C">
        <w:rPr>
          <w:rFonts w:cstheme="minorHAnsi"/>
          <w:color w:val="000000"/>
          <w:lang w:val="nl-BE"/>
        </w:rPr>
        <w:t xml:space="preserve">voor </w:t>
      </w:r>
      <w:r w:rsidR="00EA0F9D" w:rsidRPr="00BB6A7C">
        <w:rPr>
          <w:rFonts w:cstheme="minorHAnsi"/>
          <w:lang w:val="nl-BE"/>
        </w:rPr>
        <w:t>het artikel ‘</w:t>
      </w:r>
      <w:r w:rsidRPr="00BB6A7C">
        <w:rPr>
          <w:rFonts w:cstheme="minorHAnsi"/>
          <w:iCs/>
          <w:lang w:val="nl-BE"/>
        </w:rPr>
        <w:t>The possibilities of cosmopolitanism and postcolonialism for an eth</w:t>
      </w:r>
      <w:r w:rsidR="00EA0F9D" w:rsidRPr="00BB6A7C">
        <w:rPr>
          <w:rFonts w:cstheme="minorHAnsi"/>
          <w:iCs/>
          <w:lang w:val="nl-BE"/>
        </w:rPr>
        <w:t>ical stance on international HRM’</w:t>
      </w:r>
      <w:r w:rsidRPr="00BB6A7C">
        <w:rPr>
          <w:rFonts w:cstheme="minorHAnsi"/>
          <w:color w:val="000000"/>
          <w:lang w:val="nl-BE"/>
        </w:rPr>
        <w:t xml:space="preserve">, </w:t>
      </w:r>
      <w:r w:rsidR="00EA0F9D" w:rsidRPr="00BB6A7C">
        <w:rPr>
          <w:rFonts w:cstheme="minorHAnsi"/>
          <w:color w:val="000000"/>
          <w:lang w:val="nl-BE"/>
        </w:rPr>
        <w:t xml:space="preserve">geschreven </w:t>
      </w:r>
      <w:r w:rsidRPr="00BB6A7C">
        <w:rPr>
          <w:rFonts w:cstheme="minorHAnsi"/>
          <w:lang w:val="nl-BE"/>
        </w:rPr>
        <w:t>samen met Chris Steyaert</w:t>
      </w:r>
      <w:r w:rsidRPr="00BB6A7C">
        <w:rPr>
          <w:rFonts w:cstheme="minorHAnsi"/>
          <w:color w:val="000000"/>
          <w:lang w:val="nl-BE"/>
        </w:rPr>
        <w:t>, St. Gallen University</w:t>
      </w:r>
      <w:r w:rsidR="00CF47C9">
        <w:rPr>
          <w:rFonts w:cstheme="minorHAnsi"/>
          <w:lang w:val="nl-BE"/>
        </w:rPr>
        <w:t>.</w:t>
      </w:r>
    </w:p>
    <w:p w14:paraId="629D524B" w14:textId="77777777" w:rsidR="00CF47C9" w:rsidRPr="00BB6A7C" w:rsidRDefault="00CF47C9" w:rsidP="00BB6A7C">
      <w:pPr>
        <w:spacing w:after="0"/>
        <w:jc w:val="both"/>
        <w:rPr>
          <w:rFonts w:cstheme="minorHAnsi"/>
          <w:lang w:val="nl-BE"/>
        </w:rPr>
      </w:pPr>
    </w:p>
    <w:p w14:paraId="125AD97B" w14:textId="428D53F0" w:rsidR="004455B8" w:rsidRPr="003B6B7F" w:rsidRDefault="004455B8" w:rsidP="00BB6A7C">
      <w:pPr>
        <w:spacing w:after="0"/>
        <w:jc w:val="both"/>
        <w:rPr>
          <w:rFonts w:cstheme="minorHAnsi"/>
          <w:lang w:val="fr-BE"/>
        </w:rPr>
      </w:pPr>
      <w:r w:rsidRPr="00CF47C9">
        <w:rPr>
          <w:rFonts w:cstheme="minorHAnsi"/>
          <w:lang w:val="fr-BE"/>
        </w:rPr>
        <w:t>Maddy Janssens a étudié la psychologie du travail et des organisations à l’Université catholique de Leuven (KUL) et est depuis 2006 professeur</w:t>
      </w:r>
      <w:r w:rsidR="00187D5A">
        <w:rPr>
          <w:rFonts w:cstheme="minorHAnsi"/>
          <w:lang w:val="fr-BE"/>
        </w:rPr>
        <w:t>e</w:t>
      </w:r>
      <w:r w:rsidRPr="00CF47C9">
        <w:rPr>
          <w:rFonts w:cstheme="minorHAnsi"/>
          <w:lang w:val="fr-BE"/>
        </w:rPr>
        <w:t xml:space="preserve"> ordinaire à la Faculté d’Economie et Sciences des Entreprises.</w:t>
      </w:r>
      <w:r w:rsidR="002E6F3A" w:rsidRPr="00CF47C9">
        <w:rPr>
          <w:rFonts w:cstheme="minorHAnsi"/>
          <w:lang w:val="fr-BE"/>
        </w:rPr>
        <w:t xml:space="preserve"> </w:t>
      </w:r>
      <w:r w:rsidRPr="003B6B7F">
        <w:rPr>
          <w:rFonts w:cstheme="minorHAnsi"/>
          <w:lang w:val="fr-BE"/>
        </w:rPr>
        <w:t>Elle fait de la recherche sur les différences culturelles dans les entreprises ou les différences de genre et d’ethnicité dans les organisations nationale</w:t>
      </w:r>
      <w:r w:rsidR="00187D5A">
        <w:rPr>
          <w:rFonts w:cstheme="minorHAnsi"/>
          <w:lang w:val="fr-BE"/>
        </w:rPr>
        <w:t>s</w:t>
      </w:r>
      <w:r w:rsidRPr="003B6B7F">
        <w:rPr>
          <w:rFonts w:cstheme="minorHAnsi"/>
          <w:lang w:val="fr-BE"/>
        </w:rPr>
        <w:t xml:space="preserve"> et internationales. Elle a récemment reçu le prix du Conseil de l’Enseignement pour </w:t>
      </w:r>
      <w:r w:rsidR="00187D5A">
        <w:rPr>
          <w:rFonts w:cstheme="minorHAnsi"/>
          <w:lang w:val="fr-BE"/>
        </w:rPr>
        <w:t>s</w:t>
      </w:r>
      <w:r w:rsidRPr="003B6B7F">
        <w:rPr>
          <w:rFonts w:cstheme="minorHAnsi"/>
          <w:lang w:val="fr-BE"/>
        </w:rPr>
        <w:t xml:space="preserve">a manière </w:t>
      </w:r>
      <w:r w:rsidR="00187D5A">
        <w:rPr>
          <w:rFonts w:cstheme="minorHAnsi"/>
          <w:lang w:val="fr-BE"/>
        </w:rPr>
        <w:t>d’</w:t>
      </w:r>
      <w:r w:rsidRPr="003B6B7F">
        <w:rPr>
          <w:rFonts w:cstheme="minorHAnsi"/>
          <w:lang w:val="fr-BE"/>
        </w:rPr>
        <w:t>aborde</w:t>
      </w:r>
      <w:r w:rsidR="00187D5A">
        <w:rPr>
          <w:rFonts w:cstheme="minorHAnsi"/>
          <w:lang w:val="fr-BE"/>
        </w:rPr>
        <w:t>r</w:t>
      </w:r>
      <w:r w:rsidRPr="003B6B7F">
        <w:rPr>
          <w:rFonts w:cstheme="minorHAnsi"/>
          <w:lang w:val="fr-BE"/>
        </w:rPr>
        <w:t xml:space="preserve"> la matière «  Homme et organisation », notamment en enseignant de manière interactive à de grands groupes. Elle a gagné le prix du ‘Best Paper’ d</w:t>
      </w:r>
      <w:r w:rsidR="004E7ADA" w:rsidRPr="003B6B7F">
        <w:rPr>
          <w:rFonts w:cstheme="minorHAnsi"/>
          <w:lang w:val="fr-BE"/>
        </w:rPr>
        <w:t>u Critical Mangement Division (</w:t>
      </w:r>
      <w:r w:rsidRPr="003B6B7F">
        <w:rPr>
          <w:rFonts w:cstheme="minorHAnsi"/>
          <w:lang w:val="fr-BE"/>
        </w:rPr>
        <w:t>CMS) pour l’article  « </w:t>
      </w:r>
      <w:r w:rsidRPr="003B6B7F">
        <w:rPr>
          <w:rFonts w:cstheme="minorHAnsi"/>
          <w:iCs/>
          <w:lang w:val="fr-BE"/>
        </w:rPr>
        <w:t>The possibilities of cosmopolitanism and postcolonialism for an ethical stance on international HRM</w:t>
      </w:r>
      <w:r w:rsidRPr="003B6B7F">
        <w:rPr>
          <w:rFonts w:cstheme="minorHAnsi"/>
          <w:i/>
          <w:iCs/>
          <w:lang w:val="fr-BE"/>
        </w:rPr>
        <w:t xml:space="preserve"> », </w:t>
      </w:r>
      <w:r w:rsidRPr="003B6B7F">
        <w:rPr>
          <w:rFonts w:cstheme="minorHAnsi"/>
          <w:lang w:val="fr-BE"/>
        </w:rPr>
        <w:t>écrit avec Chris Steyaert, St. Gallen University.</w:t>
      </w:r>
    </w:p>
    <w:p w14:paraId="2927E5A4" w14:textId="77777777" w:rsidR="006C4F4B" w:rsidRPr="003B6B7F" w:rsidRDefault="006C4F4B" w:rsidP="00BB6A7C">
      <w:pPr>
        <w:spacing w:after="0"/>
        <w:jc w:val="both"/>
        <w:rPr>
          <w:rFonts w:cstheme="minorHAnsi"/>
          <w:b/>
          <w:lang w:val="fr-BE"/>
        </w:rPr>
      </w:pPr>
    </w:p>
    <w:p w14:paraId="49AE1F1E" w14:textId="77777777" w:rsidR="00CF47C9" w:rsidRPr="003B6B7F" w:rsidRDefault="00CF47C9">
      <w:pPr>
        <w:rPr>
          <w:rFonts w:cstheme="minorHAnsi"/>
          <w:b/>
          <w:lang w:val="fr-BE"/>
        </w:rPr>
      </w:pPr>
      <w:r w:rsidRPr="003B6B7F">
        <w:rPr>
          <w:rFonts w:cstheme="minorHAnsi"/>
          <w:b/>
          <w:lang w:val="fr-BE"/>
        </w:rPr>
        <w:br w:type="page"/>
      </w:r>
    </w:p>
    <w:p w14:paraId="675799AA" w14:textId="37EC9FDC" w:rsidR="00E6011D" w:rsidRDefault="00E6011D" w:rsidP="00BB6A7C">
      <w:pPr>
        <w:spacing w:after="0"/>
        <w:jc w:val="both"/>
        <w:rPr>
          <w:rFonts w:cstheme="minorHAnsi"/>
          <w:b/>
          <w:lang w:val="nl-BE"/>
        </w:rPr>
      </w:pPr>
      <w:r w:rsidRPr="00BB6A7C">
        <w:rPr>
          <w:rFonts w:cstheme="minorHAnsi"/>
          <w:b/>
          <w:lang w:val="nl-BE"/>
        </w:rPr>
        <w:lastRenderedPageBreak/>
        <w:t>Eric De Jonge</w:t>
      </w:r>
    </w:p>
    <w:p w14:paraId="0BBD8C39" w14:textId="77777777" w:rsidR="00CF47C9" w:rsidRPr="00BB6A7C" w:rsidRDefault="00CF47C9" w:rsidP="00BB6A7C">
      <w:pPr>
        <w:spacing w:after="0"/>
        <w:jc w:val="both"/>
        <w:rPr>
          <w:rFonts w:cstheme="minorHAnsi"/>
          <w:b/>
          <w:lang w:val="nl-BE"/>
        </w:rPr>
      </w:pPr>
    </w:p>
    <w:p w14:paraId="205B8D12" w14:textId="0C24457F" w:rsidR="003C0E9F" w:rsidRDefault="003C0E9F" w:rsidP="00BB6A7C">
      <w:pPr>
        <w:spacing w:after="0"/>
        <w:jc w:val="both"/>
        <w:rPr>
          <w:rFonts w:cstheme="minorHAnsi"/>
          <w:lang w:val="nl-BE"/>
        </w:rPr>
      </w:pPr>
      <w:r w:rsidRPr="00BB6A7C">
        <w:rPr>
          <w:rFonts w:cstheme="minorHAnsi"/>
          <w:lang w:val="nl-BE"/>
        </w:rPr>
        <w:t xml:space="preserve">Eric De Jonge, geboren en getogen </w:t>
      </w:r>
      <w:r w:rsidR="00EA0F9D" w:rsidRPr="00BB6A7C">
        <w:rPr>
          <w:rFonts w:cstheme="minorHAnsi"/>
          <w:lang w:val="nl-BE"/>
        </w:rPr>
        <w:t>in Brussel</w:t>
      </w:r>
      <w:r w:rsidRPr="00BB6A7C">
        <w:rPr>
          <w:rFonts w:cstheme="minorHAnsi"/>
          <w:lang w:val="nl-BE"/>
        </w:rPr>
        <w:t>, studeer</w:t>
      </w:r>
      <w:r w:rsidR="00EA0F9D" w:rsidRPr="00BB6A7C">
        <w:rPr>
          <w:rFonts w:cstheme="minorHAnsi"/>
          <w:lang w:val="nl-BE"/>
        </w:rPr>
        <w:t>de</w:t>
      </w:r>
      <w:r w:rsidRPr="00BB6A7C">
        <w:rPr>
          <w:rFonts w:cstheme="minorHAnsi"/>
          <w:lang w:val="nl-BE"/>
        </w:rPr>
        <w:t xml:space="preserve"> in 1990 af als l</w:t>
      </w:r>
      <w:r w:rsidR="00EA0F9D" w:rsidRPr="00BB6A7C">
        <w:rPr>
          <w:rFonts w:cstheme="minorHAnsi"/>
          <w:lang w:val="nl-BE"/>
        </w:rPr>
        <w:t>icentiaat sociologie aan de VUB.  In 2003 stond hij, in de hoedanigheid van algemeen c</w:t>
      </w:r>
      <w:r w:rsidRPr="00BB6A7C">
        <w:rPr>
          <w:rFonts w:cstheme="minorHAnsi"/>
          <w:lang w:val="nl-BE"/>
        </w:rPr>
        <w:t xml:space="preserve">oördinator van Tracé, mee aan de wieg van </w:t>
      </w:r>
      <w:r w:rsidR="006C4F4B" w:rsidRPr="00BB6A7C">
        <w:rPr>
          <w:rFonts w:cstheme="minorHAnsi"/>
          <w:lang w:val="nl-BE"/>
        </w:rPr>
        <w:t>de werkwinkels.  In 2004 we</w:t>
      </w:r>
      <w:r w:rsidRPr="00BB6A7C">
        <w:rPr>
          <w:rFonts w:cstheme="minorHAnsi"/>
          <w:lang w:val="nl-BE"/>
        </w:rPr>
        <w:t>rd hij aangesteld tot</w:t>
      </w:r>
      <w:r w:rsidR="00EF1285" w:rsidRPr="00BB6A7C">
        <w:rPr>
          <w:rFonts w:cstheme="minorHAnsi"/>
          <w:lang w:val="nl-BE"/>
        </w:rPr>
        <w:t xml:space="preserve"> </w:t>
      </w:r>
      <w:r w:rsidR="006C4F4B" w:rsidRPr="00BB6A7C">
        <w:rPr>
          <w:rFonts w:cstheme="minorHAnsi"/>
          <w:lang w:val="nl-BE"/>
        </w:rPr>
        <w:t>a</w:t>
      </w:r>
      <w:r w:rsidR="00EF1285" w:rsidRPr="00BB6A7C">
        <w:rPr>
          <w:rFonts w:cstheme="minorHAnsi"/>
          <w:lang w:val="nl-BE"/>
        </w:rPr>
        <w:t xml:space="preserve">lgemeen </w:t>
      </w:r>
      <w:r w:rsidR="006C4F4B" w:rsidRPr="00BB6A7C">
        <w:rPr>
          <w:rFonts w:cstheme="minorHAnsi"/>
          <w:lang w:val="nl-BE"/>
        </w:rPr>
        <w:t>d</w:t>
      </w:r>
      <w:r w:rsidR="00EF1285" w:rsidRPr="00BB6A7C">
        <w:rPr>
          <w:rFonts w:cstheme="minorHAnsi"/>
          <w:lang w:val="nl-BE"/>
        </w:rPr>
        <w:t>irecteur van de vzw B</w:t>
      </w:r>
      <w:r w:rsidRPr="00BB6A7C">
        <w:rPr>
          <w:rFonts w:cstheme="minorHAnsi"/>
          <w:lang w:val="nl-BE"/>
        </w:rPr>
        <w:t>on, het pas opgerichte Brussels onthaalbureau voor nieuwkomers.   Van één vestiging in met s</w:t>
      </w:r>
      <w:r w:rsidR="006C4F4B" w:rsidRPr="00BB6A7C">
        <w:rPr>
          <w:rFonts w:cstheme="minorHAnsi"/>
          <w:lang w:val="nl-BE"/>
        </w:rPr>
        <w:t>lechts enkele medewerkers groeide</w:t>
      </w:r>
      <w:r w:rsidRPr="00BB6A7C">
        <w:rPr>
          <w:rFonts w:cstheme="minorHAnsi"/>
          <w:lang w:val="nl-BE"/>
        </w:rPr>
        <w:t xml:space="preserve"> de organisatie </w:t>
      </w:r>
      <w:r w:rsidR="00107507" w:rsidRPr="00BB6A7C">
        <w:rPr>
          <w:rFonts w:cstheme="minorHAnsi"/>
          <w:lang w:val="nl-BE"/>
        </w:rPr>
        <w:t>naar drie</w:t>
      </w:r>
      <w:r w:rsidRPr="00BB6A7C">
        <w:rPr>
          <w:rFonts w:cstheme="minorHAnsi"/>
          <w:lang w:val="nl-BE"/>
        </w:rPr>
        <w:t xml:space="preserve"> vestigingen met op dit ogenblik meer dan 90 medewerkers.  Zijn continu</w:t>
      </w:r>
      <w:r w:rsidR="00107507" w:rsidRPr="00BB6A7C">
        <w:rPr>
          <w:rFonts w:cstheme="minorHAnsi"/>
          <w:lang w:val="nl-BE"/>
        </w:rPr>
        <w:t>e</w:t>
      </w:r>
      <w:r w:rsidRPr="00BB6A7C">
        <w:rPr>
          <w:rFonts w:cstheme="minorHAnsi"/>
          <w:lang w:val="nl-BE"/>
        </w:rPr>
        <w:t xml:space="preserve"> streven naar profes</w:t>
      </w:r>
      <w:r w:rsidR="00107507" w:rsidRPr="00BB6A7C">
        <w:rPr>
          <w:rFonts w:cstheme="minorHAnsi"/>
          <w:lang w:val="nl-BE"/>
        </w:rPr>
        <w:t>sionalisering van de non-profit</w:t>
      </w:r>
      <w:r w:rsidRPr="00BB6A7C">
        <w:rPr>
          <w:rFonts w:cstheme="minorHAnsi"/>
          <w:lang w:val="nl-BE"/>
        </w:rPr>
        <w:t>sector probeert De Jonge dagelijks te vertalen in de best mogelijke inhoudelijke dienstverlening binnen zijn organisatie.  O</w:t>
      </w:r>
      <w:r w:rsidR="00107507" w:rsidRPr="00BB6A7C">
        <w:rPr>
          <w:rFonts w:cstheme="minorHAnsi"/>
          <w:lang w:val="nl-BE"/>
        </w:rPr>
        <w:t>ok zetelt hij in verschillende raden van b</w:t>
      </w:r>
      <w:r w:rsidRPr="00BB6A7C">
        <w:rPr>
          <w:rFonts w:cstheme="minorHAnsi"/>
          <w:lang w:val="nl-BE"/>
        </w:rPr>
        <w:t>eheer van verschillende Brusselse organisaties</w:t>
      </w:r>
      <w:r w:rsidR="00107507" w:rsidRPr="00BB6A7C">
        <w:rPr>
          <w:rFonts w:cstheme="minorHAnsi"/>
          <w:lang w:val="nl-BE"/>
        </w:rPr>
        <w:t>,</w:t>
      </w:r>
      <w:r w:rsidRPr="00BB6A7C">
        <w:rPr>
          <w:rFonts w:cstheme="minorHAnsi"/>
          <w:lang w:val="nl-BE"/>
        </w:rPr>
        <w:t xml:space="preserve"> waarmee hij zijn betrokkenheid met de Brusselse non-profit sector aangeeft.</w:t>
      </w:r>
    </w:p>
    <w:p w14:paraId="01B91D42" w14:textId="77777777" w:rsidR="00CF47C9" w:rsidRPr="00BB6A7C" w:rsidRDefault="00CF47C9" w:rsidP="00BB6A7C">
      <w:pPr>
        <w:spacing w:after="0"/>
        <w:jc w:val="both"/>
        <w:rPr>
          <w:rFonts w:cstheme="minorHAnsi"/>
          <w:lang w:val="nl-BE"/>
        </w:rPr>
      </w:pPr>
    </w:p>
    <w:p w14:paraId="265F672A" w14:textId="77777777" w:rsidR="002E6F3A" w:rsidRPr="003B6B7F" w:rsidRDefault="002E6F3A" w:rsidP="00BB6A7C">
      <w:pPr>
        <w:spacing w:after="0"/>
        <w:jc w:val="both"/>
        <w:rPr>
          <w:rFonts w:cstheme="minorHAnsi"/>
          <w:lang w:val="fr-BE"/>
        </w:rPr>
      </w:pPr>
      <w:r w:rsidRPr="00CF47C9">
        <w:rPr>
          <w:rFonts w:cstheme="minorHAnsi"/>
          <w:lang w:val="fr-BE"/>
        </w:rPr>
        <w:t xml:space="preserve">Eric De Jonge, né et élevé à Bruxelles, a terminé une licence en sociologie en 1990 à la VUB. </w:t>
      </w:r>
      <w:r w:rsidRPr="003B6B7F">
        <w:rPr>
          <w:rFonts w:cstheme="minorHAnsi"/>
          <w:lang w:val="fr-BE"/>
        </w:rPr>
        <w:t>En 2003, il participe à la création des « werkwinkels » en Flandre, en qualité de coordinateur général de Tracé. En 2004, il est engagé comme directeur général de l’asbl Bon, un bureau d’accueil pour personnes primo arrivantes, alors nouvellement créé. D’une implantation avec quelques travailleurs, l’organisation est passée aujourd’hui à 3 implantations employant plus de 90 collaborateurs. Eric de Jonge a mené un effort continu en faveur de la professionnalisation du secteur non marchand, engagement qu’il tente de traduire au quotidien par une offre de services de la meilleur qualité possible au sein de son organisation. Il siège également dans différents Conseils d’administration de plusieurs organisations bruxelloises, leur faisant profiter de son implication dans le secteur non marchand.</w:t>
      </w:r>
    </w:p>
    <w:p w14:paraId="668AC38B" w14:textId="77777777" w:rsidR="00107507" w:rsidRPr="003B6B7F" w:rsidRDefault="00107507" w:rsidP="00BB6A7C">
      <w:pPr>
        <w:spacing w:after="0"/>
        <w:jc w:val="both"/>
        <w:rPr>
          <w:rFonts w:cstheme="minorHAnsi"/>
          <w:b/>
          <w:lang w:val="fr-BE"/>
        </w:rPr>
      </w:pPr>
    </w:p>
    <w:p w14:paraId="35A42972" w14:textId="77777777" w:rsidR="00CF47C9" w:rsidRPr="003B6B7F" w:rsidRDefault="00CF47C9" w:rsidP="00BB6A7C">
      <w:pPr>
        <w:spacing w:after="0"/>
        <w:jc w:val="both"/>
        <w:rPr>
          <w:rFonts w:cstheme="minorHAnsi"/>
          <w:b/>
          <w:lang w:val="fr-BE"/>
        </w:rPr>
      </w:pPr>
    </w:p>
    <w:p w14:paraId="75D6C44B" w14:textId="77777777" w:rsidR="00CF47C9" w:rsidRDefault="00E6011D" w:rsidP="00BB6A7C">
      <w:pPr>
        <w:spacing w:after="0"/>
        <w:jc w:val="both"/>
        <w:rPr>
          <w:rFonts w:cstheme="minorHAnsi"/>
          <w:b/>
          <w:lang w:val="nl-BE"/>
        </w:rPr>
      </w:pPr>
      <w:r w:rsidRPr="00BB6A7C">
        <w:rPr>
          <w:rFonts w:cstheme="minorHAnsi"/>
          <w:b/>
          <w:lang w:val="nl-BE"/>
        </w:rPr>
        <w:t>Fons Leroy</w:t>
      </w:r>
    </w:p>
    <w:p w14:paraId="675799AB" w14:textId="4B3565D6" w:rsidR="00E6011D" w:rsidRPr="00BB6A7C" w:rsidRDefault="00F97336" w:rsidP="00BB6A7C">
      <w:pPr>
        <w:spacing w:after="0"/>
        <w:jc w:val="both"/>
        <w:rPr>
          <w:rFonts w:cstheme="minorHAnsi"/>
          <w:lang w:val="nl-BE"/>
        </w:rPr>
      </w:pPr>
      <w:r w:rsidRPr="00BB6A7C">
        <w:rPr>
          <w:rFonts w:cstheme="minorHAnsi"/>
          <w:b/>
          <w:lang w:val="nl-BE"/>
        </w:rPr>
        <w:t xml:space="preserve"> </w:t>
      </w:r>
    </w:p>
    <w:p w14:paraId="675799AE" w14:textId="7AEC7397" w:rsidR="00E6011D" w:rsidRDefault="005A1CC6" w:rsidP="00BB6A7C">
      <w:pPr>
        <w:spacing w:after="0"/>
        <w:jc w:val="both"/>
        <w:rPr>
          <w:rFonts w:cstheme="minorHAnsi"/>
          <w:lang w:val="nl-BE"/>
        </w:rPr>
      </w:pPr>
      <w:r w:rsidRPr="00BB6A7C">
        <w:rPr>
          <w:rFonts w:cstheme="minorHAnsi"/>
          <w:lang w:val="nl-BE"/>
        </w:rPr>
        <w:t xml:space="preserve">Fons Leroy </w:t>
      </w:r>
      <w:r w:rsidR="00E6011D" w:rsidRPr="00BB6A7C">
        <w:rPr>
          <w:rFonts w:cstheme="minorHAnsi"/>
          <w:lang w:val="nl-BE"/>
        </w:rPr>
        <w:t xml:space="preserve">is licentiaat </w:t>
      </w:r>
      <w:r w:rsidR="00107507" w:rsidRPr="00BB6A7C">
        <w:rPr>
          <w:rFonts w:cstheme="minorHAnsi"/>
          <w:lang w:val="nl-BE"/>
        </w:rPr>
        <w:t xml:space="preserve">rechten, criminologie, bestuurskunde en </w:t>
      </w:r>
      <w:r w:rsidR="00E6011D" w:rsidRPr="00BB6A7C">
        <w:rPr>
          <w:rFonts w:cstheme="minorHAnsi"/>
          <w:lang w:val="nl-BE"/>
        </w:rPr>
        <w:t>overheidsmanagement. Hij was gedurende 15 jaar kabinetschef of adjunct-kabinetschef belast met werkgelegenheidsbeleid bij diverse Vlaamse mi</w:t>
      </w:r>
      <w:r w:rsidR="00107507" w:rsidRPr="00BB6A7C">
        <w:rPr>
          <w:rFonts w:cstheme="minorHAnsi"/>
          <w:lang w:val="nl-BE"/>
        </w:rPr>
        <w:t>nisters en is sedert juni 2005 g</w:t>
      </w:r>
      <w:r w:rsidR="00E6011D" w:rsidRPr="00BB6A7C">
        <w:rPr>
          <w:rFonts w:cstheme="minorHAnsi"/>
          <w:lang w:val="nl-BE"/>
        </w:rPr>
        <w:t>edelegeerd bestuurder bij de VDAB.</w:t>
      </w:r>
      <w:r w:rsidR="007B5F84" w:rsidRPr="00BB6A7C">
        <w:rPr>
          <w:rFonts w:cstheme="minorHAnsi"/>
          <w:lang w:val="nl-BE"/>
        </w:rPr>
        <w:t xml:space="preserve"> </w:t>
      </w:r>
      <w:r w:rsidR="00E6011D" w:rsidRPr="00BB6A7C">
        <w:rPr>
          <w:rFonts w:cstheme="minorHAnsi"/>
          <w:lang w:val="nl-BE"/>
        </w:rPr>
        <w:t xml:space="preserve">Hij publiceert </w:t>
      </w:r>
      <w:r w:rsidR="00107507" w:rsidRPr="00BB6A7C">
        <w:rPr>
          <w:rFonts w:cstheme="minorHAnsi"/>
          <w:lang w:val="nl-BE"/>
        </w:rPr>
        <w:t>geregeld artikels en is (co)</w:t>
      </w:r>
      <w:r w:rsidR="00E6011D" w:rsidRPr="00BB6A7C">
        <w:rPr>
          <w:rFonts w:cstheme="minorHAnsi"/>
          <w:lang w:val="nl-BE"/>
        </w:rPr>
        <w:t xml:space="preserve">auteur van boeken </w:t>
      </w:r>
      <w:r w:rsidR="00107507" w:rsidRPr="00BB6A7C">
        <w:rPr>
          <w:rFonts w:cstheme="minorHAnsi"/>
          <w:lang w:val="nl-BE"/>
        </w:rPr>
        <w:t>over</w:t>
      </w:r>
      <w:r w:rsidR="00E6011D" w:rsidRPr="00BB6A7C">
        <w:rPr>
          <w:rFonts w:cstheme="minorHAnsi"/>
          <w:lang w:val="nl-BE"/>
        </w:rPr>
        <w:t xml:space="preserve"> arbeidsmarktbeleid, werkloosheid en werkgelegen</w:t>
      </w:r>
      <w:r w:rsidR="00107507" w:rsidRPr="00BB6A7C">
        <w:rPr>
          <w:rFonts w:cstheme="minorHAnsi"/>
          <w:lang w:val="nl-BE"/>
        </w:rPr>
        <w:t>heid. Hij is tevens gastdocent  ‘</w:t>
      </w:r>
      <w:r w:rsidR="00E6011D" w:rsidRPr="00BB6A7C">
        <w:rPr>
          <w:rFonts w:cstheme="minorHAnsi"/>
          <w:lang w:val="nl-BE"/>
        </w:rPr>
        <w:t>HR-management</w:t>
      </w:r>
      <w:r w:rsidR="00107507" w:rsidRPr="00BB6A7C">
        <w:rPr>
          <w:rFonts w:cstheme="minorHAnsi"/>
          <w:lang w:val="nl-BE"/>
        </w:rPr>
        <w:t>’ aan de EHSAL;</w:t>
      </w:r>
      <w:r w:rsidR="00E6011D" w:rsidRPr="00BB6A7C">
        <w:rPr>
          <w:rFonts w:cstheme="minorHAnsi"/>
          <w:lang w:val="nl-BE"/>
        </w:rPr>
        <w:t xml:space="preserve"> voorzitter van de vzw Synerjob, de vereniging van de Belgische publieke bemiddelings- en opleidingsdiensten</w:t>
      </w:r>
      <w:r w:rsidR="00107507" w:rsidRPr="00BB6A7C">
        <w:rPr>
          <w:rFonts w:cstheme="minorHAnsi"/>
          <w:lang w:val="nl-BE"/>
        </w:rPr>
        <w:t>;</w:t>
      </w:r>
      <w:r w:rsidR="00E6011D" w:rsidRPr="00BB6A7C">
        <w:rPr>
          <w:rFonts w:cstheme="minorHAnsi"/>
          <w:lang w:val="nl-BE"/>
        </w:rPr>
        <w:t xml:space="preserve"> bestuurder van de vzw CoCom-Ode aan de Mens</w:t>
      </w:r>
      <w:r w:rsidR="00E0356C" w:rsidRPr="00BB6A7C">
        <w:rPr>
          <w:rFonts w:cstheme="minorHAnsi"/>
          <w:lang w:val="nl-BE"/>
        </w:rPr>
        <w:t>;</w:t>
      </w:r>
      <w:r w:rsidR="00E6011D" w:rsidRPr="00BB6A7C">
        <w:rPr>
          <w:rFonts w:cstheme="minorHAnsi"/>
          <w:lang w:val="nl-BE"/>
        </w:rPr>
        <w:t xml:space="preserve"> voorzitter van vzw MOVI, het netwerk voor management in de Vlaamse overheid</w:t>
      </w:r>
      <w:r w:rsidR="00E0356C" w:rsidRPr="00BB6A7C">
        <w:rPr>
          <w:rFonts w:cstheme="minorHAnsi"/>
          <w:lang w:val="nl-BE"/>
        </w:rPr>
        <w:t>;</w:t>
      </w:r>
      <w:r w:rsidR="00E6011D" w:rsidRPr="00BB6A7C">
        <w:rPr>
          <w:rFonts w:cstheme="minorHAnsi"/>
          <w:lang w:val="nl-BE"/>
        </w:rPr>
        <w:t xml:space="preserve"> lid van de Hoge Raad voor de Werkgelegenheid alsook bestuurder van WAPES, de mondiale vereniging van publieke bemiddelin</w:t>
      </w:r>
      <w:r w:rsidR="00A41948" w:rsidRPr="00BB6A7C">
        <w:rPr>
          <w:rFonts w:cstheme="minorHAnsi"/>
          <w:lang w:val="nl-BE"/>
        </w:rPr>
        <w:t xml:space="preserve">gs- en tewerkstellingsdiensten. </w:t>
      </w:r>
      <w:r w:rsidR="00E0356C" w:rsidRPr="00BB6A7C">
        <w:rPr>
          <w:rFonts w:cstheme="minorHAnsi"/>
          <w:lang w:val="nl-BE"/>
        </w:rPr>
        <w:t>Leroy werd uitgeroepen tot o</w:t>
      </w:r>
      <w:r w:rsidR="00E6011D" w:rsidRPr="00BB6A7C">
        <w:rPr>
          <w:rFonts w:cstheme="minorHAnsi"/>
          <w:lang w:val="nl-BE"/>
        </w:rPr>
        <w:t>verheidsmanager van het jaar 2009 en HR Ambassadeur 2010.</w:t>
      </w:r>
      <w:r w:rsidR="00A41948" w:rsidRPr="00BB6A7C">
        <w:rPr>
          <w:rFonts w:cstheme="minorHAnsi"/>
          <w:lang w:val="nl-BE"/>
        </w:rPr>
        <w:t xml:space="preserve"> </w:t>
      </w:r>
      <w:r w:rsidR="00E6011D" w:rsidRPr="00BB6A7C">
        <w:rPr>
          <w:rFonts w:cstheme="minorHAnsi"/>
          <w:lang w:val="nl-BE"/>
        </w:rPr>
        <w:t>Hij ontving de Alumni-prijs 2011 van het Vlaa</w:t>
      </w:r>
      <w:r w:rsidR="00E0356C" w:rsidRPr="00BB6A7C">
        <w:rPr>
          <w:rFonts w:cstheme="minorHAnsi"/>
          <w:lang w:val="nl-BE"/>
        </w:rPr>
        <w:t xml:space="preserve">ms Rechtsgenootschap van de KU </w:t>
      </w:r>
      <w:r w:rsidR="00E6011D" w:rsidRPr="00BB6A7C">
        <w:rPr>
          <w:rFonts w:cstheme="minorHAnsi"/>
          <w:lang w:val="nl-BE"/>
        </w:rPr>
        <w:t>Leuven voor zijn streven naar een meer diversiteitsgericht arbeidsmarktbeleid.</w:t>
      </w:r>
    </w:p>
    <w:p w14:paraId="5A908E7E" w14:textId="77777777" w:rsidR="00CF47C9" w:rsidRPr="00BB6A7C" w:rsidRDefault="00CF47C9" w:rsidP="00BB6A7C">
      <w:pPr>
        <w:spacing w:after="0"/>
        <w:jc w:val="both"/>
        <w:rPr>
          <w:rFonts w:cstheme="minorHAnsi"/>
          <w:lang w:val="nl-BE"/>
        </w:rPr>
      </w:pPr>
    </w:p>
    <w:p w14:paraId="71B942A4" w14:textId="29FB62D3" w:rsidR="008933CC" w:rsidRPr="003B6B7F" w:rsidRDefault="008933CC" w:rsidP="00BB6A7C">
      <w:pPr>
        <w:spacing w:after="0"/>
        <w:jc w:val="both"/>
        <w:rPr>
          <w:rFonts w:cstheme="minorHAnsi"/>
          <w:lang w:val="fr-BE"/>
        </w:rPr>
      </w:pPr>
      <w:r w:rsidRPr="00BB6A7C">
        <w:rPr>
          <w:rFonts w:cstheme="minorHAnsi"/>
          <w:lang w:val="fr-BE"/>
        </w:rPr>
        <w:t xml:space="preserve">Fons Leroy est licencié en droit, criminologie, administration et gestion publique. </w:t>
      </w:r>
      <w:r w:rsidRPr="003B6B7F">
        <w:rPr>
          <w:rFonts w:cstheme="minorHAnsi"/>
          <w:lang w:val="fr-BE"/>
        </w:rPr>
        <w:t>Il a été pendant 15 ans chef de cabinet et chef de cabinet adjoint en charge de l'emploi auprès de plusieurs ministres flamands et il est depuis juin 2005 administrateur délégué  du VBAD. Il publie régulièrement des articles et est (co</w:t>
      </w:r>
      <w:r w:rsidR="00820A59">
        <w:rPr>
          <w:rFonts w:cstheme="minorHAnsi"/>
          <w:lang w:val="fr-BE"/>
        </w:rPr>
        <w:t xml:space="preserve">) </w:t>
      </w:r>
      <w:r w:rsidRPr="003B6B7F">
        <w:rPr>
          <w:rFonts w:cstheme="minorHAnsi"/>
          <w:lang w:val="fr-BE"/>
        </w:rPr>
        <w:t xml:space="preserve">auteur de livres sur les politiques de gestion du marché du travail, du chômage et de l’emploi. Il est également professeur invité en gestion des ressources humaines à l'EHSAL, président de l’asbl Synerjob, </w:t>
      </w:r>
      <w:r w:rsidRPr="003B6B7F">
        <w:rPr>
          <w:rFonts w:cstheme="minorHAnsi"/>
          <w:lang w:val="fr-BE"/>
        </w:rPr>
        <w:lastRenderedPageBreak/>
        <w:t xml:space="preserve">l'association des services publiques belges de médiation et de formation, directeur de l'asbl CoCom-Ode à l'Homme, président de l’asbl MOVI, le réseau pour le management au sein du gouvernement flamand, membre du Conseil Supérieur de l'Emploi de même que directeur de l'AMSEP, l’Association Mondiale des Services d'Emploi Publics. Fons Leroy a été nommé </w:t>
      </w:r>
      <w:r w:rsidRPr="003B6B7F">
        <w:rPr>
          <w:rFonts w:cstheme="minorHAnsi"/>
          <w:i/>
          <w:lang w:val="fr-BE"/>
        </w:rPr>
        <w:t>Overheidsmanager</w:t>
      </w:r>
      <w:r w:rsidRPr="003B6B7F">
        <w:rPr>
          <w:rFonts w:cstheme="minorHAnsi"/>
          <w:lang w:val="fr-BE"/>
        </w:rPr>
        <w:t xml:space="preserve"> de l'année 2009 et Ambassadeur en Ressource Humaine en 2010. Il a reçu en 2011 le Prix des Anciens du </w:t>
      </w:r>
      <w:r w:rsidRPr="003B6B7F">
        <w:rPr>
          <w:rFonts w:cstheme="minorHAnsi"/>
          <w:i/>
          <w:lang w:val="fr-BE"/>
        </w:rPr>
        <w:t>Vlaams Rechtsgenootschap</w:t>
      </w:r>
      <w:r w:rsidRPr="003B6B7F">
        <w:rPr>
          <w:rFonts w:cstheme="minorHAnsi"/>
          <w:lang w:val="fr-BE"/>
        </w:rPr>
        <w:t xml:space="preserve"> de la KULeuven pour son engagement pour un marché du travail plus orientée vers la diversité.</w:t>
      </w:r>
    </w:p>
    <w:p w14:paraId="031C3E50" w14:textId="77777777" w:rsidR="00040B42" w:rsidRPr="003B6B7F" w:rsidRDefault="00040B42" w:rsidP="00BB6A7C">
      <w:pPr>
        <w:spacing w:after="0"/>
        <w:jc w:val="both"/>
        <w:rPr>
          <w:rFonts w:cstheme="minorHAnsi"/>
          <w:b/>
          <w:lang w:val="fr-BE"/>
        </w:rPr>
      </w:pPr>
    </w:p>
    <w:p w14:paraId="76B76A1C" w14:textId="77777777" w:rsidR="00CF47C9" w:rsidRPr="003B6B7F" w:rsidRDefault="00CF47C9" w:rsidP="00BB6A7C">
      <w:pPr>
        <w:spacing w:after="0"/>
        <w:jc w:val="both"/>
        <w:rPr>
          <w:rFonts w:cstheme="minorHAnsi"/>
          <w:b/>
          <w:lang w:val="fr-BE"/>
        </w:rPr>
      </w:pPr>
    </w:p>
    <w:p w14:paraId="197E5FC1" w14:textId="3418CC77" w:rsidR="001046BC" w:rsidRPr="003B6B7F" w:rsidRDefault="001046BC" w:rsidP="00BB6A7C">
      <w:pPr>
        <w:spacing w:after="0"/>
        <w:jc w:val="both"/>
        <w:rPr>
          <w:rFonts w:cstheme="minorHAnsi"/>
          <w:b/>
          <w:lang w:val="fr-BE"/>
        </w:rPr>
      </w:pPr>
      <w:r w:rsidRPr="003B6B7F">
        <w:rPr>
          <w:rFonts w:cstheme="minorHAnsi"/>
          <w:b/>
          <w:lang w:val="fr-BE"/>
        </w:rPr>
        <w:t>Carine Jansen</w:t>
      </w:r>
    </w:p>
    <w:p w14:paraId="3668CDEB" w14:textId="77777777" w:rsidR="00CF47C9" w:rsidRPr="003B6B7F" w:rsidRDefault="00CF47C9" w:rsidP="00BB6A7C">
      <w:pPr>
        <w:spacing w:after="0"/>
        <w:jc w:val="both"/>
        <w:rPr>
          <w:rFonts w:cstheme="minorHAnsi"/>
          <w:b/>
          <w:lang w:val="fr-BE"/>
        </w:rPr>
      </w:pPr>
    </w:p>
    <w:p w14:paraId="162F9CC3" w14:textId="7049AEF3" w:rsidR="00D51044" w:rsidRPr="003B6B7F" w:rsidRDefault="00D51044" w:rsidP="00BB6A7C">
      <w:pPr>
        <w:spacing w:after="0"/>
        <w:jc w:val="both"/>
        <w:rPr>
          <w:rFonts w:cstheme="minorHAnsi"/>
          <w:lang w:val="fr-BE"/>
        </w:rPr>
      </w:pPr>
      <w:r w:rsidRPr="00CF47C9">
        <w:rPr>
          <w:rFonts w:cstheme="minorHAnsi"/>
          <w:lang w:val="fr-BE"/>
        </w:rPr>
        <w:t>Carine Jansen est licenciée</w:t>
      </w:r>
      <w:r w:rsidR="002E6F3A" w:rsidRPr="00CF47C9">
        <w:rPr>
          <w:rFonts w:cstheme="minorHAnsi"/>
          <w:lang w:val="fr-BE"/>
        </w:rPr>
        <w:t xml:space="preserve"> en histoire contemporaine (ULB</w:t>
      </w:r>
      <w:r w:rsidRPr="00CF47C9">
        <w:rPr>
          <w:rFonts w:cstheme="minorHAnsi"/>
          <w:lang w:val="fr-BE"/>
        </w:rPr>
        <w:t xml:space="preserve">). </w:t>
      </w:r>
      <w:r w:rsidRPr="003B6B7F">
        <w:rPr>
          <w:rFonts w:cstheme="minorHAnsi"/>
          <w:lang w:val="fr-BE"/>
        </w:rPr>
        <w:t xml:space="preserve">Elle dirige, depuis 1992, la Direction interdépartementale de la Cohésion sociale </w:t>
      </w:r>
      <w:r w:rsidR="009434D4" w:rsidRPr="003B6B7F">
        <w:rPr>
          <w:rFonts w:cstheme="minorHAnsi"/>
          <w:lang w:val="fr-BE"/>
        </w:rPr>
        <w:t xml:space="preserve">(DiCS) au Secrétariat général </w:t>
      </w:r>
      <w:r w:rsidRPr="003B6B7F">
        <w:rPr>
          <w:rFonts w:cstheme="minorHAnsi"/>
          <w:lang w:val="fr-BE"/>
        </w:rPr>
        <w:t>du Service public de Wallonie.</w:t>
      </w:r>
      <w:r w:rsidR="00A473C1" w:rsidRPr="003B6B7F">
        <w:rPr>
          <w:rFonts w:cstheme="minorHAnsi"/>
          <w:lang w:val="fr-BE"/>
        </w:rPr>
        <w:t xml:space="preserve"> </w:t>
      </w:r>
      <w:r w:rsidRPr="003B6B7F">
        <w:rPr>
          <w:rFonts w:cstheme="minorHAnsi"/>
          <w:lang w:val="fr-BE"/>
        </w:rPr>
        <w:t xml:space="preserve">Cette direction transversale et innovante impulse, accompagne et évalue des plans d’action destinés à lutter contre la pauvreté et à favoriser la cohésion sociale et l'accès effectif de tous aux droits fondamentaux en Wallonie. </w:t>
      </w:r>
      <w:r w:rsidR="009434D4" w:rsidRPr="003B6B7F">
        <w:rPr>
          <w:rFonts w:cstheme="minorHAnsi"/>
          <w:lang w:val="fr-BE"/>
        </w:rPr>
        <w:t xml:space="preserve">La DiCS associe les différentes administrations régionales et locales et agit en interface entre le terrain, l’administration et le politique dans les divers champs de compétence régionale. Au-delà d’un soutien concret aux actions menées par les acteurs publics et associatifs, cette direction fournit un accompagnement méthodologique et publie une série d’outils destinés à faciliter l’accès à l’information, tant des professionnels que du grand public, au service d’un meilleur bien-être pour tous en Wallonie. </w:t>
      </w:r>
      <w:r w:rsidR="00A473C1" w:rsidRPr="003B6B7F">
        <w:rPr>
          <w:rFonts w:cstheme="minorHAnsi"/>
          <w:lang w:val="fr-BE"/>
        </w:rPr>
        <w:t>Carine</w:t>
      </w:r>
      <w:r w:rsidRPr="003B6B7F">
        <w:rPr>
          <w:rFonts w:cstheme="minorHAnsi"/>
          <w:lang w:val="fr-BE"/>
        </w:rPr>
        <w:t xml:space="preserve"> Jansen est membre, depuis 1993, du Conseil d’administration du Centre et, depuis 2009, du</w:t>
      </w:r>
      <w:r w:rsidR="00A473C1" w:rsidRPr="003B6B7F">
        <w:rPr>
          <w:rFonts w:cstheme="minorHAnsi"/>
          <w:lang w:val="fr-BE"/>
        </w:rPr>
        <w:t xml:space="preserve"> Comité de gestion et du Comité </w:t>
      </w:r>
      <w:r w:rsidRPr="003B6B7F">
        <w:rPr>
          <w:rFonts w:cstheme="minorHAnsi"/>
          <w:lang w:val="fr-BE"/>
        </w:rPr>
        <w:t>d’accompagnement du Service de lutte contre la pauvreté, la pr</w:t>
      </w:r>
      <w:r w:rsidR="00A473C1" w:rsidRPr="003B6B7F">
        <w:rPr>
          <w:rFonts w:cstheme="minorHAnsi"/>
          <w:lang w:val="fr-BE"/>
        </w:rPr>
        <w:t xml:space="preserve">écarité et l’exclusion sociale. </w:t>
      </w:r>
      <w:r w:rsidRPr="003B6B7F">
        <w:rPr>
          <w:rFonts w:cstheme="minorHAnsi"/>
          <w:lang w:val="fr-BE"/>
        </w:rPr>
        <w:t xml:space="preserve">Depuis 2000, </w:t>
      </w:r>
      <w:r w:rsidR="00A473C1" w:rsidRPr="003B6B7F">
        <w:rPr>
          <w:rFonts w:cstheme="minorHAnsi"/>
          <w:lang w:val="fr-BE"/>
        </w:rPr>
        <w:t xml:space="preserve">elle représente la Wallonie au </w:t>
      </w:r>
      <w:r w:rsidRPr="003B6B7F">
        <w:rPr>
          <w:rFonts w:cstheme="minorHAnsi"/>
          <w:lang w:val="fr-BE"/>
        </w:rPr>
        <w:t>Comité européen pour la cohésion s</w:t>
      </w:r>
      <w:r w:rsidR="00A473C1" w:rsidRPr="003B6B7F">
        <w:rPr>
          <w:rFonts w:cstheme="minorHAnsi"/>
          <w:lang w:val="fr-BE"/>
        </w:rPr>
        <w:t>ociale du Conseil de l’Europe.</w:t>
      </w:r>
    </w:p>
    <w:p w14:paraId="6DB07E4B" w14:textId="77777777" w:rsidR="00CF47C9" w:rsidRPr="003B6B7F" w:rsidRDefault="00CF47C9" w:rsidP="00BB6A7C">
      <w:pPr>
        <w:spacing w:after="0"/>
        <w:jc w:val="both"/>
        <w:rPr>
          <w:rFonts w:cstheme="minorHAnsi"/>
          <w:lang w:val="fr-BE"/>
        </w:rPr>
      </w:pPr>
    </w:p>
    <w:p w14:paraId="3B814DC7" w14:textId="1C993AC6" w:rsidR="00894A1C" w:rsidRPr="00BB6A7C" w:rsidRDefault="00894A1C" w:rsidP="00BB6A7C">
      <w:pPr>
        <w:spacing w:after="0"/>
        <w:jc w:val="both"/>
        <w:rPr>
          <w:rFonts w:cstheme="minorHAnsi"/>
          <w:i/>
          <w:lang w:val="nl-BE"/>
        </w:rPr>
      </w:pPr>
      <w:r w:rsidRPr="00BB6A7C">
        <w:rPr>
          <w:rFonts w:cstheme="minorHAnsi"/>
          <w:lang w:val="nl-BE"/>
        </w:rPr>
        <w:t xml:space="preserve">Carine Jansen studeerde </w:t>
      </w:r>
      <w:r w:rsidR="00E0356C" w:rsidRPr="00BB6A7C">
        <w:rPr>
          <w:rFonts w:cstheme="minorHAnsi"/>
          <w:lang w:val="nl-BE"/>
        </w:rPr>
        <w:t>moderne</w:t>
      </w:r>
      <w:r w:rsidRPr="00BB6A7C">
        <w:rPr>
          <w:rFonts w:cstheme="minorHAnsi"/>
          <w:lang w:val="nl-BE"/>
        </w:rPr>
        <w:t xml:space="preserve"> geschiedenis aan de ULB, 1983. Sinds 1992 staat ze aan </w:t>
      </w:r>
      <w:r w:rsidR="00E0356C" w:rsidRPr="00BB6A7C">
        <w:rPr>
          <w:rFonts w:cstheme="minorHAnsi"/>
          <w:lang w:val="nl-BE"/>
        </w:rPr>
        <w:t xml:space="preserve">het hoofd van de </w:t>
      </w:r>
      <w:r w:rsidRPr="00BB6A7C">
        <w:rPr>
          <w:rFonts w:cstheme="minorHAnsi"/>
          <w:i/>
          <w:lang w:val="nl-BE"/>
        </w:rPr>
        <w:t>interd</w:t>
      </w:r>
      <w:r w:rsidR="00E0356C" w:rsidRPr="00BB6A7C">
        <w:rPr>
          <w:rFonts w:cstheme="minorHAnsi"/>
          <w:i/>
          <w:lang w:val="nl-BE"/>
        </w:rPr>
        <w:t>e</w:t>
      </w:r>
      <w:r w:rsidR="00300C24" w:rsidRPr="00BB6A7C">
        <w:rPr>
          <w:rFonts w:cstheme="minorHAnsi"/>
          <w:i/>
          <w:lang w:val="nl-BE"/>
        </w:rPr>
        <w:t>p</w:t>
      </w:r>
      <w:r w:rsidRPr="00BB6A7C">
        <w:rPr>
          <w:rFonts w:cstheme="minorHAnsi"/>
          <w:i/>
          <w:lang w:val="nl-BE"/>
        </w:rPr>
        <w:t>artemental</w:t>
      </w:r>
      <w:r w:rsidR="00E0356C" w:rsidRPr="00BB6A7C">
        <w:rPr>
          <w:rFonts w:cstheme="minorHAnsi"/>
          <w:i/>
          <w:lang w:val="nl-BE"/>
        </w:rPr>
        <w:t>e</w:t>
      </w:r>
      <w:r w:rsidRPr="00BB6A7C">
        <w:rPr>
          <w:rFonts w:cstheme="minorHAnsi"/>
          <w:i/>
          <w:lang w:val="nl-BE"/>
        </w:rPr>
        <w:t xml:space="preserve"> d</w:t>
      </w:r>
      <w:r w:rsidR="00E0356C" w:rsidRPr="00BB6A7C">
        <w:rPr>
          <w:rFonts w:cstheme="minorHAnsi"/>
          <w:i/>
          <w:lang w:val="nl-BE"/>
        </w:rPr>
        <w:t>ir</w:t>
      </w:r>
      <w:r w:rsidRPr="00BB6A7C">
        <w:rPr>
          <w:rFonts w:cstheme="minorHAnsi"/>
          <w:i/>
          <w:lang w:val="nl-BE"/>
        </w:rPr>
        <w:t>e</w:t>
      </w:r>
      <w:r w:rsidR="00E0356C" w:rsidRPr="00BB6A7C">
        <w:rPr>
          <w:rFonts w:cstheme="minorHAnsi"/>
          <w:i/>
          <w:lang w:val="nl-BE"/>
        </w:rPr>
        <w:t xml:space="preserve">ctie voor </w:t>
      </w:r>
      <w:r w:rsidRPr="00BB6A7C">
        <w:rPr>
          <w:rFonts w:cstheme="minorHAnsi"/>
          <w:i/>
          <w:lang w:val="nl-BE"/>
        </w:rPr>
        <w:t>social</w:t>
      </w:r>
      <w:r w:rsidR="00E0356C" w:rsidRPr="00BB6A7C">
        <w:rPr>
          <w:rFonts w:cstheme="minorHAnsi"/>
          <w:i/>
          <w:lang w:val="nl-BE"/>
        </w:rPr>
        <w:t>e cohesie</w:t>
      </w:r>
      <w:r w:rsidRPr="00BB6A7C">
        <w:rPr>
          <w:rFonts w:cstheme="minorHAnsi"/>
          <w:i/>
          <w:lang w:val="nl-BE"/>
        </w:rPr>
        <w:t xml:space="preserve"> </w:t>
      </w:r>
      <w:r w:rsidR="00E0356C" w:rsidRPr="00BB6A7C">
        <w:rPr>
          <w:rFonts w:cstheme="minorHAnsi"/>
          <w:lang w:val="nl-BE"/>
        </w:rPr>
        <w:t>(Di</w:t>
      </w:r>
      <w:r w:rsidRPr="00BB6A7C">
        <w:rPr>
          <w:rFonts w:cstheme="minorHAnsi"/>
          <w:lang w:val="nl-BE"/>
        </w:rPr>
        <w:t>S</w:t>
      </w:r>
      <w:r w:rsidR="00E0356C" w:rsidRPr="00BB6A7C">
        <w:rPr>
          <w:rFonts w:cstheme="minorHAnsi"/>
          <w:lang w:val="nl-BE"/>
        </w:rPr>
        <w:t>C</w:t>
      </w:r>
      <w:r w:rsidRPr="00BB6A7C">
        <w:rPr>
          <w:rFonts w:cstheme="minorHAnsi"/>
          <w:lang w:val="nl-BE"/>
        </w:rPr>
        <w:t>) bij het algemeen secretariaat van de overheidsdiensten van Wallonië. D</w:t>
      </w:r>
      <w:r w:rsidR="005D5994" w:rsidRPr="00BB6A7C">
        <w:rPr>
          <w:rFonts w:cstheme="minorHAnsi"/>
          <w:lang w:val="nl-BE"/>
        </w:rPr>
        <w:t>ie</w:t>
      </w:r>
      <w:r w:rsidRPr="00BB6A7C">
        <w:rPr>
          <w:rFonts w:cstheme="minorHAnsi"/>
          <w:lang w:val="nl-BE"/>
        </w:rPr>
        <w:t xml:space="preserve"> directie wordt gekenmerkt door haar transversal</w:t>
      </w:r>
      <w:r w:rsidR="005D5994" w:rsidRPr="00BB6A7C">
        <w:rPr>
          <w:rFonts w:cstheme="minorHAnsi"/>
          <w:lang w:val="nl-BE"/>
        </w:rPr>
        <w:t>e</w:t>
      </w:r>
      <w:r w:rsidRPr="00BB6A7C">
        <w:rPr>
          <w:rFonts w:cstheme="minorHAnsi"/>
          <w:lang w:val="nl-BE"/>
        </w:rPr>
        <w:t xml:space="preserve"> en innoverend</w:t>
      </w:r>
      <w:r w:rsidR="005D5994" w:rsidRPr="00BB6A7C">
        <w:rPr>
          <w:rFonts w:cstheme="minorHAnsi"/>
          <w:lang w:val="nl-BE"/>
        </w:rPr>
        <w:t>e</w:t>
      </w:r>
      <w:r w:rsidRPr="00BB6A7C">
        <w:rPr>
          <w:rFonts w:cstheme="minorHAnsi"/>
          <w:lang w:val="nl-BE"/>
        </w:rPr>
        <w:t xml:space="preserve"> karakter, en is verantwoordelijk voor de stimulering, de begeleiding en de evaluatie van actieplannen voor de bestrijding van armoede, de bevordering van sociale cohesie, en de toegang tot de grondrechten voor iedereen in Wallonië. De </w:t>
      </w:r>
      <w:r w:rsidR="005D5994" w:rsidRPr="00BB6A7C">
        <w:rPr>
          <w:rFonts w:cstheme="minorHAnsi"/>
          <w:lang w:val="nl-BE"/>
        </w:rPr>
        <w:t>DiSC</w:t>
      </w:r>
      <w:r w:rsidRPr="00BB6A7C">
        <w:rPr>
          <w:rFonts w:cstheme="minorHAnsi"/>
          <w:lang w:val="nl-BE"/>
        </w:rPr>
        <w:t xml:space="preserve"> verenigt de verschillende regionale en lokale overheden en fun</w:t>
      </w:r>
      <w:r w:rsidR="005D5994" w:rsidRPr="00BB6A7C">
        <w:rPr>
          <w:rFonts w:cstheme="minorHAnsi"/>
          <w:lang w:val="nl-BE"/>
        </w:rPr>
        <w:t>geert als aanspreekpunt voor</w:t>
      </w:r>
      <w:r w:rsidRPr="00BB6A7C">
        <w:rPr>
          <w:rFonts w:cstheme="minorHAnsi"/>
          <w:lang w:val="nl-BE"/>
        </w:rPr>
        <w:t xml:space="preserve"> mensen o</w:t>
      </w:r>
      <w:r w:rsidR="005D5994" w:rsidRPr="00BB6A7C">
        <w:rPr>
          <w:rFonts w:cstheme="minorHAnsi"/>
          <w:lang w:val="nl-BE"/>
        </w:rPr>
        <w:t>p het terrein, de administratie</w:t>
      </w:r>
      <w:r w:rsidRPr="00BB6A7C">
        <w:rPr>
          <w:rFonts w:cstheme="minorHAnsi"/>
          <w:lang w:val="nl-BE"/>
        </w:rPr>
        <w:t xml:space="preserve"> en de politieke wereld, in de verschillende maatschappelijke domeinen waarvoor de regio’s bevoegd zijn.  Naast de concrete ondersteuning </w:t>
      </w:r>
      <w:r w:rsidR="005D5994" w:rsidRPr="00BB6A7C">
        <w:rPr>
          <w:rFonts w:cstheme="minorHAnsi"/>
          <w:lang w:val="nl-BE"/>
        </w:rPr>
        <w:t xml:space="preserve">van acties van publieke actoren </w:t>
      </w:r>
      <w:r w:rsidRPr="00BB6A7C">
        <w:rPr>
          <w:rFonts w:cstheme="minorHAnsi"/>
          <w:lang w:val="nl-BE"/>
        </w:rPr>
        <w:t xml:space="preserve">en </w:t>
      </w:r>
      <w:r w:rsidRPr="00BB6A7C">
        <w:rPr>
          <w:rFonts w:cstheme="minorHAnsi"/>
          <w:i/>
          <w:lang w:val="nl-BE"/>
        </w:rPr>
        <w:t>civil society</w:t>
      </w:r>
      <w:r w:rsidRPr="00BB6A7C">
        <w:rPr>
          <w:rFonts w:cstheme="minorHAnsi"/>
          <w:lang w:val="nl-BE"/>
        </w:rPr>
        <w:t xml:space="preserve">, tracht de </w:t>
      </w:r>
      <w:r w:rsidR="005D5994" w:rsidRPr="00BB6A7C">
        <w:rPr>
          <w:rFonts w:cstheme="minorHAnsi"/>
          <w:lang w:val="nl-BE"/>
        </w:rPr>
        <w:t>DiSC ook een methodologisch</w:t>
      </w:r>
      <w:r w:rsidRPr="00BB6A7C">
        <w:rPr>
          <w:rFonts w:cstheme="minorHAnsi"/>
          <w:lang w:val="nl-BE"/>
        </w:rPr>
        <w:t xml:space="preserve"> kader te bieden</w:t>
      </w:r>
      <w:r w:rsidR="005D5994" w:rsidRPr="00BB6A7C">
        <w:rPr>
          <w:rFonts w:cstheme="minorHAnsi"/>
          <w:lang w:val="nl-BE"/>
        </w:rPr>
        <w:t>,</w:t>
      </w:r>
      <w:r w:rsidRPr="00BB6A7C">
        <w:rPr>
          <w:rFonts w:cstheme="minorHAnsi"/>
          <w:lang w:val="nl-BE"/>
        </w:rPr>
        <w:t xml:space="preserve"> onder</w:t>
      </w:r>
      <w:r w:rsidR="005D5994" w:rsidRPr="00BB6A7C">
        <w:rPr>
          <w:rFonts w:cstheme="minorHAnsi"/>
          <w:lang w:val="nl-BE"/>
        </w:rPr>
        <w:t xml:space="preserve"> </w:t>
      </w:r>
      <w:r w:rsidRPr="00BB6A7C">
        <w:rPr>
          <w:rFonts w:cstheme="minorHAnsi"/>
          <w:lang w:val="nl-BE"/>
        </w:rPr>
        <w:t>meer door de publicatie van een reeks tools ter bevordering van de toegang tot informatie en dit zowel voor professionals als voor het breder</w:t>
      </w:r>
      <w:r w:rsidR="005D5994" w:rsidRPr="00BB6A7C">
        <w:rPr>
          <w:rFonts w:cstheme="minorHAnsi"/>
          <w:lang w:val="nl-BE"/>
        </w:rPr>
        <w:t>e</w:t>
      </w:r>
      <w:r w:rsidRPr="00BB6A7C">
        <w:rPr>
          <w:rFonts w:cstheme="minorHAnsi"/>
          <w:lang w:val="nl-BE"/>
        </w:rPr>
        <w:t xml:space="preserve"> publiek. Carine Jansen is lid v</w:t>
      </w:r>
      <w:r w:rsidR="005D5994" w:rsidRPr="00BB6A7C">
        <w:rPr>
          <w:rFonts w:cstheme="minorHAnsi"/>
          <w:lang w:val="nl-BE"/>
        </w:rPr>
        <w:t>an de raad van bestuur van het C</w:t>
      </w:r>
      <w:r w:rsidRPr="00BB6A7C">
        <w:rPr>
          <w:rFonts w:cstheme="minorHAnsi"/>
          <w:lang w:val="nl-BE"/>
        </w:rPr>
        <w:t xml:space="preserve">entrum sinds 1993. </w:t>
      </w:r>
      <w:r w:rsidR="005D5994" w:rsidRPr="00BB6A7C">
        <w:rPr>
          <w:rFonts w:cstheme="minorHAnsi"/>
          <w:lang w:val="nl-BE"/>
        </w:rPr>
        <w:t>S</w:t>
      </w:r>
      <w:r w:rsidRPr="00BB6A7C">
        <w:rPr>
          <w:rFonts w:cstheme="minorHAnsi"/>
          <w:lang w:val="nl-BE"/>
        </w:rPr>
        <w:t>inds 2009 maakt ze ook deel uit van het beheerscomité en de</w:t>
      </w:r>
      <w:r w:rsidR="005D5994" w:rsidRPr="00BB6A7C">
        <w:rPr>
          <w:rFonts w:cstheme="minorHAnsi"/>
          <w:lang w:val="nl-BE"/>
        </w:rPr>
        <w:t xml:space="preserve"> begeleidingscommissie van het S</w:t>
      </w:r>
      <w:r w:rsidRPr="00BB6A7C">
        <w:rPr>
          <w:rFonts w:cstheme="minorHAnsi"/>
          <w:lang w:val="nl-BE"/>
        </w:rPr>
        <w:t>teunpunt tot bestrijding van armoede, bestaansonzekerheid en sociale uitsluiting. Ten</w:t>
      </w:r>
      <w:r w:rsidR="005D5994" w:rsidRPr="00BB6A7C">
        <w:rPr>
          <w:rFonts w:cstheme="minorHAnsi"/>
          <w:lang w:val="nl-BE"/>
        </w:rPr>
        <w:t xml:space="preserve"> </w:t>
      </w:r>
      <w:r w:rsidRPr="00BB6A7C">
        <w:rPr>
          <w:rFonts w:cstheme="minorHAnsi"/>
          <w:lang w:val="nl-BE"/>
        </w:rPr>
        <w:t xml:space="preserve">slotte vertegenwoordigt Carine Jansen sinds 2000 Wallonië in het Europees comité voor sociale cohesie van de </w:t>
      </w:r>
      <w:r w:rsidR="005D5994" w:rsidRPr="00BB6A7C">
        <w:rPr>
          <w:rFonts w:cstheme="minorHAnsi"/>
          <w:lang w:val="nl-BE"/>
        </w:rPr>
        <w:t>R</w:t>
      </w:r>
      <w:r w:rsidRPr="00BB6A7C">
        <w:rPr>
          <w:rFonts w:cstheme="minorHAnsi"/>
          <w:lang w:val="nl-BE"/>
        </w:rPr>
        <w:t>aad van Europa.</w:t>
      </w:r>
    </w:p>
    <w:p w14:paraId="774393A0" w14:textId="77777777" w:rsidR="009F7EF0" w:rsidRPr="00BB6A7C" w:rsidRDefault="009F7EF0" w:rsidP="00BB6A7C">
      <w:pPr>
        <w:spacing w:after="0"/>
        <w:jc w:val="both"/>
        <w:rPr>
          <w:rFonts w:eastAsia="Times New Roman" w:cstheme="minorHAnsi"/>
          <w:b/>
          <w:snapToGrid w:val="0"/>
          <w:lang w:val="nl-BE" w:eastAsia="nl-NL"/>
        </w:rPr>
      </w:pPr>
    </w:p>
    <w:p w14:paraId="7A092ABB" w14:textId="77777777" w:rsidR="00CF47C9" w:rsidRDefault="00CF47C9">
      <w:pPr>
        <w:rPr>
          <w:rFonts w:eastAsia="Times New Roman" w:cstheme="minorHAnsi"/>
          <w:b/>
          <w:snapToGrid w:val="0"/>
          <w:lang w:val="nl-BE" w:eastAsia="nl-NL"/>
        </w:rPr>
      </w:pPr>
      <w:r>
        <w:rPr>
          <w:rFonts w:eastAsia="Times New Roman" w:cstheme="minorHAnsi"/>
          <w:b/>
          <w:snapToGrid w:val="0"/>
          <w:lang w:val="nl-BE" w:eastAsia="nl-NL"/>
        </w:rPr>
        <w:br w:type="page"/>
      </w:r>
    </w:p>
    <w:p w14:paraId="4CB92E49" w14:textId="41C85313" w:rsidR="00CF47C9" w:rsidRPr="003B6B7F" w:rsidRDefault="005E63B1" w:rsidP="00BB6A7C">
      <w:pPr>
        <w:spacing w:after="0"/>
        <w:jc w:val="both"/>
        <w:rPr>
          <w:rFonts w:eastAsia="Times New Roman" w:cstheme="minorHAnsi"/>
          <w:b/>
          <w:snapToGrid w:val="0"/>
          <w:lang w:val="fr-BE" w:eastAsia="nl-NL"/>
        </w:rPr>
      </w:pPr>
      <w:r w:rsidRPr="003B6B7F">
        <w:rPr>
          <w:rFonts w:eastAsia="Times New Roman" w:cstheme="minorHAnsi"/>
          <w:b/>
          <w:snapToGrid w:val="0"/>
          <w:lang w:val="fr-BE" w:eastAsia="nl-NL"/>
        </w:rPr>
        <w:lastRenderedPageBreak/>
        <w:t>Jean-Yves C</w:t>
      </w:r>
      <w:r w:rsidR="005D5994" w:rsidRPr="003B6B7F">
        <w:rPr>
          <w:rFonts w:eastAsia="Times New Roman" w:cstheme="minorHAnsi"/>
          <w:b/>
          <w:snapToGrid w:val="0"/>
          <w:lang w:val="fr-BE" w:eastAsia="nl-NL"/>
        </w:rPr>
        <w:t>arlier</w:t>
      </w:r>
    </w:p>
    <w:p w14:paraId="3D27E654" w14:textId="77777777" w:rsidR="00CF47C9" w:rsidRPr="003B6B7F" w:rsidRDefault="00CF47C9" w:rsidP="00BB6A7C">
      <w:pPr>
        <w:spacing w:after="0"/>
        <w:jc w:val="both"/>
        <w:rPr>
          <w:rFonts w:eastAsia="Times New Roman" w:cstheme="minorHAnsi"/>
          <w:b/>
          <w:snapToGrid w:val="0"/>
          <w:lang w:val="fr-BE" w:eastAsia="nl-NL"/>
        </w:rPr>
      </w:pPr>
    </w:p>
    <w:p w14:paraId="526E5E66" w14:textId="2C0B0C59" w:rsidR="005E63B1" w:rsidRPr="003B6B7F" w:rsidRDefault="001046BC" w:rsidP="00BB6A7C">
      <w:pPr>
        <w:spacing w:after="0"/>
        <w:jc w:val="both"/>
        <w:rPr>
          <w:rFonts w:cstheme="minorHAnsi"/>
          <w:lang w:val="fr-BE"/>
        </w:rPr>
      </w:pPr>
      <w:r w:rsidRPr="003B6B7F">
        <w:rPr>
          <w:rFonts w:cstheme="minorHAnsi"/>
          <w:lang w:val="fr-BE"/>
        </w:rPr>
        <w:t xml:space="preserve">Jean-Yves </w:t>
      </w:r>
      <w:r w:rsidR="00CF47C9" w:rsidRPr="003B6B7F">
        <w:rPr>
          <w:rFonts w:cstheme="minorHAnsi"/>
          <w:lang w:val="fr-BE"/>
        </w:rPr>
        <w:t>Carlier</w:t>
      </w:r>
      <w:r w:rsidRPr="003B6B7F">
        <w:rPr>
          <w:rFonts w:cstheme="minorHAnsi"/>
          <w:lang w:val="fr-BE"/>
        </w:rPr>
        <w:t xml:space="preserve"> est professeur à l’Université catholique de Louvain, à l’Université de Liège, aux Facultés universitaires Saint Louis et avocat au barreau de Nivelles. Il est ou a été professeur invité dans différentes universités (Paris 2, Genève, Caen, Montréal, Ouagadougou, Cotonou, Bujumbura). Président du Centre Charles De Visscher pour le droit international et européen (CeDIE)  de l’U.C.L., il enseigne le droit international privé, le droit eur</w:t>
      </w:r>
      <w:r w:rsidR="00595EB9" w:rsidRPr="003B6B7F">
        <w:rPr>
          <w:rFonts w:cstheme="minorHAnsi"/>
          <w:lang w:val="fr-BE"/>
        </w:rPr>
        <w:t>opéen et les droits de l’H</w:t>
      </w:r>
      <w:r w:rsidR="00A41948" w:rsidRPr="003B6B7F">
        <w:rPr>
          <w:rFonts w:cstheme="minorHAnsi"/>
          <w:lang w:val="fr-BE"/>
        </w:rPr>
        <w:t xml:space="preserve">omme. </w:t>
      </w:r>
    </w:p>
    <w:p w14:paraId="10EADDCF" w14:textId="7867E71C" w:rsidR="003B45CB" w:rsidRPr="003B6B7F" w:rsidRDefault="003B45CB" w:rsidP="00BB6A7C">
      <w:pPr>
        <w:spacing w:after="0"/>
        <w:jc w:val="both"/>
        <w:rPr>
          <w:rFonts w:cstheme="minorHAnsi"/>
          <w:lang w:val="fr-BE"/>
        </w:rPr>
      </w:pPr>
    </w:p>
    <w:p w14:paraId="25FEE756" w14:textId="768E1294" w:rsidR="003B45CB" w:rsidRPr="00BB6A7C" w:rsidRDefault="003B45CB" w:rsidP="00BB6A7C">
      <w:pPr>
        <w:spacing w:after="0"/>
        <w:jc w:val="both"/>
        <w:rPr>
          <w:rFonts w:cstheme="minorHAnsi"/>
          <w:lang w:val="nl-BE"/>
        </w:rPr>
      </w:pPr>
      <w:r w:rsidRPr="00BB6A7C">
        <w:rPr>
          <w:rFonts w:cstheme="minorHAnsi"/>
          <w:lang w:val="nl-BE"/>
        </w:rPr>
        <w:t xml:space="preserve">Jean-Yves </w:t>
      </w:r>
      <w:r w:rsidR="00CF47C9">
        <w:rPr>
          <w:rFonts w:cstheme="minorHAnsi"/>
          <w:lang w:val="nl-BE"/>
        </w:rPr>
        <w:t>Carlier</w:t>
      </w:r>
      <w:r w:rsidRPr="00BB6A7C">
        <w:rPr>
          <w:rFonts w:cstheme="minorHAnsi"/>
          <w:lang w:val="nl-BE"/>
        </w:rPr>
        <w:t xml:space="preserve"> is professor aan de KU Leuven, de Universiteit van Luik en Universitaire Faculteiten Saint Louis. Daarnaast is hij advocaat aan de balie van Nijvel. Als professor werd hij door meerdere universiteiten uitgenodigd (Parijs, Genève, Caen, Montréal, Ouagadougou, Cotonou, Bujumbura). Als voorzitter van het Charles De Visscher Centrum voor het internationaal en Europees r</w:t>
      </w:r>
      <w:r w:rsidR="005D5994" w:rsidRPr="00BB6A7C">
        <w:rPr>
          <w:rFonts w:cstheme="minorHAnsi"/>
          <w:lang w:val="nl-BE"/>
        </w:rPr>
        <w:t>echt (CeDIE) verbonden aan de U</w:t>
      </w:r>
      <w:r w:rsidRPr="00BB6A7C">
        <w:rPr>
          <w:rFonts w:cstheme="minorHAnsi"/>
          <w:lang w:val="nl-BE"/>
        </w:rPr>
        <w:t>C</w:t>
      </w:r>
      <w:r w:rsidR="005D5994" w:rsidRPr="00BB6A7C">
        <w:rPr>
          <w:rFonts w:cstheme="minorHAnsi"/>
          <w:lang w:val="nl-BE"/>
        </w:rPr>
        <w:t>L, onderwijst hij</w:t>
      </w:r>
      <w:r w:rsidRPr="00BB6A7C">
        <w:rPr>
          <w:rFonts w:cstheme="minorHAnsi"/>
          <w:lang w:val="nl-BE"/>
        </w:rPr>
        <w:t xml:space="preserve"> internationaal privérecht, Europees recht en  mensenrechten. </w:t>
      </w:r>
    </w:p>
    <w:p w14:paraId="7D9C37C3" w14:textId="77777777" w:rsidR="005D5994" w:rsidRDefault="005D5994" w:rsidP="00BB6A7C">
      <w:pPr>
        <w:spacing w:after="0"/>
        <w:jc w:val="both"/>
        <w:rPr>
          <w:rFonts w:cstheme="minorHAnsi"/>
          <w:b/>
          <w:lang w:val="nl-BE"/>
        </w:rPr>
      </w:pPr>
    </w:p>
    <w:p w14:paraId="436B9EDE" w14:textId="77777777" w:rsidR="00CF47C9" w:rsidRPr="00BB6A7C" w:rsidRDefault="00CF47C9" w:rsidP="00BB6A7C">
      <w:pPr>
        <w:spacing w:after="0"/>
        <w:jc w:val="both"/>
        <w:rPr>
          <w:rFonts w:cstheme="minorHAnsi"/>
          <w:b/>
          <w:lang w:val="nl-BE"/>
        </w:rPr>
      </w:pPr>
    </w:p>
    <w:p w14:paraId="7B582484" w14:textId="12BA8218" w:rsidR="005E63B1" w:rsidRPr="003B6B7F" w:rsidRDefault="005E63B1" w:rsidP="00BB6A7C">
      <w:pPr>
        <w:spacing w:after="0"/>
        <w:jc w:val="both"/>
        <w:rPr>
          <w:rFonts w:cstheme="minorHAnsi"/>
          <w:b/>
          <w:lang w:val="fr-BE"/>
        </w:rPr>
      </w:pPr>
      <w:r w:rsidRPr="003B6B7F">
        <w:rPr>
          <w:rFonts w:cstheme="minorHAnsi"/>
          <w:b/>
          <w:lang w:val="fr-BE"/>
        </w:rPr>
        <w:t>Jacques Jaumotte</w:t>
      </w:r>
    </w:p>
    <w:p w14:paraId="181D8539" w14:textId="77777777" w:rsidR="00CF47C9" w:rsidRPr="003B6B7F" w:rsidRDefault="00CF47C9" w:rsidP="00BB6A7C">
      <w:pPr>
        <w:spacing w:after="0"/>
        <w:jc w:val="both"/>
        <w:rPr>
          <w:rFonts w:cstheme="minorHAnsi"/>
          <w:b/>
          <w:lang w:val="fr-BE"/>
        </w:rPr>
      </w:pPr>
    </w:p>
    <w:p w14:paraId="561A8246" w14:textId="0410FB74" w:rsidR="00140196" w:rsidRPr="003B6B7F" w:rsidRDefault="00140196" w:rsidP="00BB6A7C">
      <w:pPr>
        <w:spacing w:after="0"/>
        <w:jc w:val="both"/>
        <w:rPr>
          <w:rFonts w:eastAsia="Times New Roman" w:cstheme="minorHAnsi"/>
          <w:color w:val="000000"/>
          <w:szCs w:val="20"/>
          <w:lang w:val="fr-BE"/>
        </w:rPr>
      </w:pPr>
      <w:r w:rsidRPr="00CF47C9">
        <w:rPr>
          <w:rFonts w:eastAsia="Times New Roman" w:cstheme="minorHAnsi"/>
          <w:color w:val="000000"/>
          <w:szCs w:val="20"/>
          <w:lang w:val="fr-BE"/>
        </w:rPr>
        <w:t xml:space="preserve">Licencié en droit et en criminologie, Jacques Jaumotte, après avoir accompli une carrière de plusieurs années en tant qu’officier de gendarmerie, est entré comme auditeur au Conseil d’Etat en 1992. </w:t>
      </w:r>
      <w:r w:rsidRPr="003B6B7F">
        <w:rPr>
          <w:rFonts w:eastAsia="Times New Roman" w:cstheme="minorHAnsi"/>
          <w:color w:val="000000"/>
          <w:szCs w:val="20"/>
          <w:lang w:val="fr-BE"/>
        </w:rPr>
        <w:t>D’août 1992 à mars 2001, il a, notamment, été chargé du traitement du contentieux de la loi du 15 décembre 1980 et de ses arrêtés d’application et ce, dans le cadre de l’ancienne procédure de recours (annulation/suspension/suspension d’extrême urgence) applicable devant le Conseil d’Etat.</w:t>
      </w:r>
    </w:p>
    <w:p w14:paraId="52049B88" w14:textId="77777777" w:rsidR="00140196" w:rsidRPr="003B6B7F" w:rsidRDefault="00140196" w:rsidP="00BB6A7C">
      <w:pPr>
        <w:spacing w:after="0"/>
        <w:jc w:val="both"/>
        <w:rPr>
          <w:rFonts w:eastAsia="Times New Roman" w:cstheme="minorHAnsi"/>
          <w:color w:val="000000"/>
          <w:szCs w:val="20"/>
          <w:lang w:val="fr-BE"/>
        </w:rPr>
      </w:pPr>
      <w:r w:rsidRPr="003B6B7F">
        <w:rPr>
          <w:rFonts w:eastAsia="Times New Roman" w:cstheme="minorHAnsi"/>
          <w:color w:val="000000"/>
          <w:szCs w:val="20"/>
          <w:lang w:val="fr-BE"/>
        </w:rPr>
        <w:t>Détaché comme expert auprès du Ministre belge de l’Intérieur de novembre 1999 à mars 2001 il a, à ce titre, été étroitement associé à l’élaboration d’un premier projet de réforme du contentieux des étrangers, laquelle réforme n’a cependant pas abouti, mais a toutefois inspiré les deux lois du 15 septembre 2006 de réforme du contentieux des étrangers/réfugiés.</w:t>
      </w:r>
    </w:p>
    <w:p w14:paraId="15CFA406" w14:textId="77777777" w:rsidR="00140196" w:rsidRPr="003B6B7F" w:rsidRDefault="00140196" w:rsidP="00BB6A7C">
      <w:pPr>
        <w:spacing w:after="0"/>
        <w:jc w:val="both"/>
        <w:rPr>
          <w:rFonts w:eastAsia="Times New Roman" w:cstheme="minorHAnsi"/>
          <w:color w:val="000000"/>
          <w:szCs w:val="20"/>
          <w:lang w:val="fr-BE"/>
        </w:rPr>
      </w:pPr>
      <w:r w:rsidRPr="003B6B7F">
        <w:rPr>
          <w:rFonts w:eastAsia="Times New Roman" w:cstheme="minorHAnsi"/>
          <w:color w:val="000000"/>
          <w:szCs w:val="20"/>
          <w:lang w:val="fr-BE"/>
        </w:rPr>
        <w:t>Nommé conseiller d’État en mars 2001, il a en tant que membre de la section de législation été étroitement associé à la formulation des avis donnés par cette section sur les divers projets de textes soumis à la section en matière de droit des étrangers/réfugiés. </w:t>
      </w:r>
    </w:p>
    <w:p w14:paraId="59D43812" w14:textId="77777777" w:rsidR="00140196" w:rsidRPr="003B6B7F" w:rsidRDefault="00140196" w:rsidP="00BB6A7C">
      <w:pPr>
        <w:spacing w:after="0"/>
        <w:jc w:val="both"/>
        <w:rPr>
          <w:rFonts w:eastAsia="Times New Roman" w:cstheme="minorHAnsi"/>
          <w:color w:val="000000"/>
          <w:szCs w:val="20"/>
          <w:lang w:val="fr-BE"/>
        </w:rPr>
      </w:pPr>
      <w:r w:rsidRPr="003B6B7F">
        <w:rPr>
          <w:rFonts w:eastAsia="Times New Roman" w:cstheme="minorHAnsi"/>
          <w:color w:val="000000"/>
          <w:szCs w:val="20"/>
          <w:lang w:val="fr-BE"/>
        </w:rPr>
        <w:t>En tant que bilingue, il participe également aux travaux de la Vème chambre du Conseil d’État.</w:t>
      </w:r>
    </w:p>
    <w:p w14:paraId="26E4EC11" w14:textId="10D0738E" w:rsidR="00140196" w:rsidRPr="00CF47C9" w:rsidRDefault="00140196" w:rsidP="00BB6A7C">
      <w:pPr>
        <w:spacing w:after="0"/>
        <w:jc w:val="both"/>
        <w:rPr>
          <w:rFonts w:eastAsia="Times New Roman" w:cstheme="minorHAnsi"/>
          <w:color w:val="000000"/>
          <w:szCs w:val="20"/>
          <w:lang w:val="fr-BE"/>
        </w:rPr>
      </w:pPr>
      <w:r w:rsidRPr="00CF47C9">
        <w:rPr>
          <w:rFonts w:eastAsia="Times New Roman" w:cstheme="minorHAnsi"/>
          <w:color w:val="000000"/>
          <w:szCs w:val="20"/>
          <w:lang w:val="fr-BE"/>
        </w:rPr>
        <w:t>Il est l'auteur de plusieurs publications et a participé à de nombreux colloques en regard avec l</w:t>
      </w:r>
      <w:r w:rsidR="00CF47C9" w:rsidRPr="00CF47C9">
        <w:rPr>
          <w:rFonts w:eastAsia="Times New Roman" w:cstheme="minorHAnsi"/>
          <w:color w:val="000000"/>
          <w:szCs w:val="20"/>
          <w:lang w:val="fr-BE"/>
        </w:rPr>
        <w:t>e droit des étrangers/réfugiés.</w:t>
      </w:r>
    </w:p>
    <w:p w14:paraId="27EDD7F1" w14:textId="77777777" w:rsidR="00CF47C9" w:rsidRPr="00CF47C9" w:rsidRDefault="00CF47C9" w:rsidP="00BB6A7C">
      <w:pPr>
        <w:spacing w:after="0"/>
        <w:jc w:val="both"/>
        <w:rPr>
          <w:rFonts w:eastAsia="Times New Roman" w:cstheme="minorHAnsi"/>
          <w:color w:val="000000"/>
          <w:szCs w:val="20"/>
          <w:lang w:val="fr-BE"/>
        </w:rPr>
      </w:pPr>
    </w:p>
    <w:p w14:paraId="15B5C462" w14:textId="4FFE6810" w:rsidR="00566B9A" w:rsidRPr="00BB6A7C" w:rsidRDefault="00566B9A" w:rsidP="00BB6A7C">
      <w:pPr>
        <w:spacing w:after="0"/>
        <w:jc w:val="both"/>
        <w:rPr>
          <w:rFonts w:eastAsia="Times New Roman" w:cstheme="minorHAnsi"/>
          <w:color w:val="000000"/>
          <w:szCs w:val="20"/>
          <w:lang w:val="nl-BE"/>
        </w:rPr>
      </w:pPr>
      <w:r w:rsidRPr="00BB6A7C">
        <w:rPr>
          <w:rFonts w:eastAsia="Times New Roman" w:cstheme="minorHAnsi"/>
          <w:color w:val="000000"/>
          <w:szCs w:val="20"/>
          <w:lang w:val="nl-BE"/>
        </w:rPr>
        <w:t xml:space="preserve">Na zijn studies in </w:t>
      </w:r>
      <w:r w:rsidR="005D5994" w:rsidRPr="00BB6A7C">
        <w:rPr>
          <w:rFonts w:eastAsia="Times New Roman" w:cstheme="minorHAnsi"/>
          <w:color w:val="000000"/>
          <w:szCs w:val="20"/>
          <w:lang w:val="nl-BE"/>
        </w:rPr>
        <w:t>rechten en criminologie</w:t>
      </w:r>
      <w:r w:rsidRPr="00BB6A7C">
        <w:rPr>
          <w:rFonts w:eastAsia="Times New Roman" w:cstheme="minorHAnsi"/>
          <w:color w:val="000000"/>
          <w:szCs w:val="20"/>
          <w:lang w:val="nl-BE"/>
        </w:rPr>
        <w:t xml:space="preserve"> begon Jacques Jaumotte zijn carrière als officier bij de </w:t>
      </w:r>
      <w:r w:rsidR="00300C24" w:rsidRPr="00BB6A7C">
        <w:rPr>
          <w:rFonts w:eastAsia="Times New Roman" w:cstheme="minorHAnsi"/>
          <w:color w:val="000000"/>
          <w:szCs w:val="20"/>
          <w:lang w:val="nl-BE"/>
        </w:rPr>
        <w:t>Rijkswacht</w:t>
      </w:r>
      <w:r w:rsidRPr="00BB6A7C">
        <w:rPr>
          <w:rFonts w:eastAsia="Times New Roman" w:cstheme="minorHAnsi"/>
          <w:color w:val="000000"/>
          <w:szCs w:val="20"/>
          <w:lang w:val="nl-BE"/>
        </w:rPr>
        <w:t xml:space="preserve"> en in 1992 vervoegde hij de Raad van State als auditeur. Van augustus 1992 tot maart 2001 was hij er verantwoordelijk voor de behandeling van de geschillen met  betrekking tot de wet van 15 december 1980 en haar uitvoeringsbesluiten in het kader van de vroegere beroepsprocedure </w:t>
      </w:r>
      <w:r w:rsidRPr="00BB6A7C">
        <w:rPr>
          <w:rFonts w:eastAsia="Times New Roman" w:cstheme="minorHAnsi"/>
          <w:color w:val="000000"/>
          <w:lang w:val="nl-BE"/>
        </w:rPr>
        <w:t>die van toepassing was voor de Raad van State (vernietiging/schorsing/</w:t>
      </w:r>
      <w:r w:rsidRPr="00BB6A7C">
        <w:rPr>
          <w:rStyle w:val="st1"/>
          <w:rFonts w:cstheme="minorHAnsi"/>
          <w:bCs/>
          <w:color w:val="222222"/>
          <w:lang w:val="nl-BE"/>
        </w:rPr>
        <w:t>schorsingsprocedure bij uiterst dringende noodzakelijkheid</w:t>
      </w:r>
      <w:r w:rsidRPr="00BB6A7C">
        <w:rPr>
          <w:rFonts w:eastAsia="Times New Roman" w:cstheme="minorHAnsi"/>
          <w:color w:val="000000"/>
          <w:lang w:val="nl-BE"/>
        </w:rPr>
        <w:t>).</w:t>
      </w:r>
      <w:r w:rsidRPr="00BB6A7C">
        <w:rPr>
          <w:rFonts w:eastAsia="Times New Roman" w:cstheme="minorHAnsi"/>
          <w:color w:val="000000"/>
          <w:szCs w:val="20"/>
          <w:lang w:val="nl-BE"/>
        </w:rPr>
        <w:t xml:space="preserve"> </w:t>
      </w:r>
    </w:p>
    <w:p w14:paraId="793B919B" w14:textId="0FE3A39C" w:rsidR="00566B9A" w:rsidRPr="00BB6A7C" w:rsidRDefault="00566B9A" w:rsidP="00BB6A7C">
      <w:pPr>
        <w:spacing w:after="0"/>
        <w:jc w:val="both"/>
        <w:rPr>
          <w:rFonts w:eastAsia="Times New Roman" w:cstheme="minorHAnsi"/>
          <w:color w:val="000000"/>
          <w:szCs w:val="20"/>
          <w:lang w:val="nl-BE"/>
        </w:rPr>
      </w:pPr>
      <w:r w:rsidRPr="00BB6A7C">
        <w:rPr>
          <w:rFonts w:eastAsia="Times New Roman" w:cstheme="minorHAnsi"/>
          <w:color w:val="000000"/>
          <w:szCs w:val="20"/>
          <w:lang w:val="nl-BE"/>
        </w:rPr>
        <w:t xml:space="preserve">Van november 1999 tot maart 2001 was hij als expert gedetacheerd bij de </w:t>
      </w:r>
      <w:r w:rsidR="005D5994" w:rsidRPr="00BB6A7C">
        <w:rPr>
          <w:rFonts w:eastAsia="Times New Roman" w:cstheme="minorHAnsi"/>
          <w:color w:val="000000"/>
          <w:szCs w:val="20"/>
          <w:lang w:val="nl-BE"/>
        </w:rPr>
        <w:t>m</w:t>
      </w:r>
      <w:r w:rsidRPr="00BB6A7C">
        <w:rPr>
          <w:rFonts w:eastAsia="Times New Roman" w:cstheme="minorHAnsi"/>
          <w:color w:val="000000"/>
          <w:szCs w:val="20"/>
          <w:lang w:val="nl-BE"/>
        </w:rPr>
        <w:t>inister van Binnenlandse zaken. Hij was er nauw betrokken bij het eerste voorstel voor de hervorming van de Raad voor Vreemdelingenbetwisting</w:t>
      </w:r>
      <w:r w:rsidR="005D5994" w:rsidRPr="00BB6A7C">
        <w:rPr>
          <w:rFonts w:eastAsia="Times New Roman" w:cstheme="minorHAnsi"/>
          <w:color w:val="000000"/>
          <w:szCs w:val="20"/>
          <w:lang w:val="nl-BE"/>
        </w:rPr>
        <w:t>en. Da</w:t>
      </w:r>
      <w:r w:rsidRPr="00BB6A7C">
        <w:rPr>
          <w:rFonts w:eastAsia="Times New Roman" w:cstheme="minorHAnsi"/>
          <w:color w:val="000000"/>
          <w:szCs w:val="20"/>
          <w:lang w:val="nl-BE"/>
        </w:rPr>
        <w:t xml:space="preserve">t eerste voorstel leidde </w:t>
      </w:r>
      <w:r w:rsidR="005D5994" w:rsidRPr="00BB6A7C">
        <w:rPr>
          <w:rFonts w:eastAsia="Times New Roman" w:cstheme="minorHAnsi"/>
          <w:color w:val="000000"/>
          <w:szCs w:val="20"/>
          <w:lang w:val="nl-BE"/>
        </w:rPr>
        <w:t>niet tot een hervorming, maar</w:t>
      </w:r>
      <w:r w:rsidRPr="00BB6A7C">
        <w:rPr>
          <w:rFonts w:eastAsia="Times New Roman" w:cstheme="minorHAnsi"/>
          <w:color w:val="000000"/>
          <w:szCs w:val="20"/>
          <w:lang w:val="nl-BE"/>
        </w:rPr>
        <w:t xml:space="preserve"> legde wel de </w:t>
      </w:r>
      <w:r w:rsidRPr="00BB6A7C">
        <w:rPr>
          <w:rFonts w:eastAsia="Times New Roman" w:cstheme="minorHAnsi"/>
          <w:color w:val="000000"/>
          <w:szCs w:val="20"/>
          <w:lang w:val="nl-BE"/>
        </w:rPr>
        <w:lastRenderedPageBreak/>
        <w:t xml:space="preserve">basis voor de twee wetten van 15 september 2006 betreffende de hervorming van de </w:t>
      </w:r>
      <w:r w:rsidR="005D5994" w:rsidRPr="00BB6A7C">
        <w:rPr>
          <w:rFonts w:eastAsia="Times New Roman" w:cstheme="minorHAnsi"/>
          <w:color w:val="000000"/>
          <w:szCs w:val="20"/>
          <w:lang w:val="nl-BE"/>
        </w:rPr>
        <w:t xml:space="preserve">Raad voor </w:t>
      </w:r>
      <w:r w:rsidRPr="00BB6A7C">
        <w:rPr>
          <w:rFonts w:eastAsia="Times New Roman" w:cstheme="minorHAnsi"/>
          <w:color w:val="000000"/>
          <w:szCs w:val="20"/>
          <w:lang w:val="nl-BE"/>
        </w:rPr>
        <w:t>Vreemdelingenbetwisting</w:t>
      </w:r>
      <w:r w:rsidR="005D5994" w:rsidRPr="00BB6A7C">
        <w:rPr>
          <w:rFonts w:eastAsia="Times New Roman" w:cstheme="minorHAnsi"/>
          <w:color w:val="000000"/>
          <w:szCs w:val="20"/>
          <w:lang w:val="nl-BE"/>
        </w:rPr>
        <w:t>en</w:t>
      </w:r>
      <w:r w:rsidRPr="00BB6A7C">
        <w:rPr>
          <w:rFonts w:eastAsia="Times New Roman" w:cstheme="minorHAnsi"/>
          <w:color w:val="000000"/>
          <w:szCs w:val="20"/>
          <w:lang w:val="nl-BE"/>
        </w:rPr>
        <w:t>.</w:t>
      </w:r>
    </w:p>
    <w:p w14:paraId="7D4DD560" w14:textId="0164FAAF" w:rsidR="00566B9A" w:rsidRPr="00BB6A7C" w:rsidRDefault="00566B9A" w:rsidP="00BB6A7C">
      <w:pPr>
        <w:spacing w:after="0"/>
        <w:jc w:val="both"/>
        <w:rPr>
          <w:rFonts w:eastAsia="Times New Roman" w:cstheme="minorHAnsi"/>
          <w:color w:val="000000"/>
          <w:szCs w:val="20"/>
          <w:lang w:val="nl-BE"/>
        </w:rPr>
      </w:pPr>
      <w:r w:rsidRPr="00BB6A7C">
        <w:rPr>
          <w:rFonts w:eastAsia="Times New Roman" w:cstheme="minorHAnsi"/>
          <w:color w:val="000000"/>
          <w:szCs w:val="20"/>
          <w:lang w:val="nl-BE"/>
        </w:rPr>
        <w:t xml:space="preserve">In maart 2001 werd hij benoemd tot </w:t>
      </w:r>
      <w:r w:rsidR="00B95395" w:rsidRPr="00BB6A7C">
        <w:rPr>
          <w:rFonts w:eastAsia="Times New Roman" w:cstheme="minorHAnsi"/>
          <w:color w:val="000000"/>
          <w:szCs w:val="20"/>
          <w:lang w:val="nl-BE"/>
        </w:rPr>
        <w:t>s</w:t>
      </w:r>
      <w:r w:rsidRPr="00BB6A7C">
        <w:rPr>
          <w:rFonts w:eastAsia="Times New Roman" w:cstheme="minorHAnsi"/>
          <w:color w:val="000000"/>
          <w:szCs w:val="20"/>
          <w:lang w:val="nl-BE"/>
        </w:rPr>
        <w:t>taatsraad in de afdeling wetgeving</w:t>
      </w:r>
      <w:r w:rsidR="00B95395" w:rsidRPr="00BB6A7C">
        <w:rPr>
          <w:rFonts w:eastAsia="Times New Roman" w:cstheme="minorHAnsi"/>
          <w:color w:val="000000"/>
          <w:szCs w:val="20"/>
          <w:lang w:val="nl-BE"/>
        </w:rPr>
        <w:t>,</w:t>
      </w:r>
      <w:r w:rsidRPr="00BB6A7C">
        <w:rPr>
          <w:rFonts w:eastAsia="Times New Roman" w:cstheme="minorHAnsi"/>
          <w:color w:val="000000"/>
          <w:szCs w:val="20"/>
          <w:lang w:val="nl-BE"/>
        </w:rPr>
        <w:t xml:space="preserve"> waar hij nauw betrokken was bij de formulering van de adviezen aangaande wetsvoorstellen omtrent asiel- en vreemdelingenrecht.</w:t>
      </w:r>
    </w:p>
    <w:p w14:paraId="2DFFBDA3" w14:textId="77777777" w:rsidR="00566B9A" w:rsidRPr="00BB6A7C" w:rsidRDefault="00566B9A" w:rsidP="00BB6A7C">
      <w:pPr>
        <w:spacing w:after="0"/>
        <w:jc w:val="both"/>
        <w:rPr>
          <w:rFonts w:eastAsia="Times New Roman" w:cstheme="minorHAnsi"/>
          <w:color w:val="000000"/>
          <w:szCs w:val="20"/>
          <w:lang w:val="nl-BE"/>
        </w:rPr>
      </w:pPr>
      <w:r w:rsidRPr="00BB6A7C">
        <w:rPr>
          <w:rFonts w:eastAsia="Times New Roman" w:cstheme="minorHAnsi"/>
          <w:color w:val="000000"/>
          <w:szCs w:val="20"/>
          <w:lang w:val="nl-BE"/>
        </w:rPr>
        <w:t>Als tweetalige neemt hij eveneens deel aan de werkzaamheden van de V</w:t>
      </w:r>
      <w:r w:rsidRPr="00BB6A7C">
        <w:rPr>
          <w:rFonts w:eastAsia="Times New Roman" w:cstheme="minorHAnsi"/>
          <w:color w:val="000000"/>
          <w:szCs w:val="20"/>
          <w:vertAlign w:val="superscript"/>
          <w:lang w:val="nl-BE"/>
        </w:rPr>
        <w:t>de</w:t>
      </w:r>
      <w:r w:rsidRPr="00BB6A7C">
        <w:rPr>
          <w:rFonts w:eastAsia="Times New Roman" w:cstheme="minorHAnsi"/>
          <w:color w:val="000000"/>
          <w:szCs w:val="20"/>
          <w:lang w:val="nl-BE"/>
        </w:rPr>
        <w:t xml:space="preserve"> kamer van de Raad van State.</w:t>
      </w:r>
    </w:p>
    <w:p w14:paraId="471AD022" w14:textId="77777777" w:rsidR="00566B9A" w:rsidRDefault="00566B9A" w:rsidP="00BB6A7C">
      <w:pPr>
        <w:spacing w:after="0"/>
        <w:jc w:val="both"/>
        <w:rPr>
          <w:rFonts w:eastAsia="Times New Roman" w:cstheme="minorHAnsi"/>
          <w:color w:val="000000"/>
          <w:szCs w:val="20"/>
          <w:lang w:val="nl-BE"/>
        </w:rPr>
      </w:pPr>
      <w:r w:rsidRPr="00BB6A7C">
        <w:rPr>
          <w:rFonts w:eastAsia="Times New Roman" w:cstheme="minorHAnsi"/>
          <w:color w:val="000000"/>
          <w:szCs w:val="20"/>
          <w:lang w:val="nl-BE"/>
        </w:rPr>
        <w:t>Hij is auteur van meerdere publicaties en heeft deelgenomen aan verscheidene colloquia in verband met asiel- en vreemdelingenrecht.</w:t>
      </w:r>
    </w:p>
    <w:p w14:paraId="6A820BB8" w14:textId="77777777" w:rsidR="00CF47C9" w:rsidRDefault="00CF47C9" w:rsidP="00BB6A7C">
      <w:pPr>
        <w:spacing w:after="0"/>
        <w:jc w:val="both"/>
        <w:rPr>
          <w:rFonts w:eastAsia="Times New Roman" w:cstheme="minorHAnsi"/>
          <w:color w:val="000000"/>
          <w:szCs w:val="20"/>
          <w:lang w:val="nl-BE"/>
        </w:rPr>
      </w:pPr>
    </w:p>
    <w:p w14:paraId="1A088383" w14:textId="77777777" w:rsidR="00CF47C9" w:rsidRPr="00BB6A7C" w:rsidRDefault="00CF47C9" w:rsidP="00BB6A7C">
      <w:pPr>
        <w:spacing w:after="0"/>
        <w:jc w:val="both"/>
        <w:rPr>
          <w:rFonts w:eastAsia="Times New Roman" w:cstheme="minorHAnsi"/>
          <w:color w:val="000000"/>
          <w:szCs w:val="20"/>
          <w:lang w:val="nl-BE"/>
        </w:rPr>
      </w:pPr>
    </w:p>
    <w:p w14:paraId="675799B0" w14:textId="53AA011F" w:rsidR="00E6011D" w:rsidRDefault="00040B42" w:rsidP="00BB6A7C">
      <w:pPr>
        <w:spacing w:after="0"/>
        <w:jc w:val="both"/>
        <w:rPr>
          <w:rFonts w:cstheme="minorHAnsi"/>
          <w:b/>
          <w:lang w:val="nl-BE"/>
        </w:rPr>
      </w:pPr>
      <w:r w:rsidRPr="00BB6A7C">
        <w:rPr>
          <w:rFonts w:cstheme="minorHAnsi"/>
          <w:b/>
          <w:lang w:val="nl-BE"/>
        </w:rPr>
        <w:t>Dirk Vanh</w:t>
      </w:r>
      <w:r w:rsidR="00E6011D" w:rsidRPr="00BB6A7C">
        <w:rPr>
          <w:rFonts w:cstheme="minorHAnsi"/>
          <w:b/>
          <w:lang w:val="nl-BE"/>
        </w:rPr>
        <w:t>eule</w:t>
      </w:r>
    </w:p>
    <w:p w14:paraId="3BF9D582" w14:textId="77777777" w:rsidR="00CF47C9" w:rsidRPr="00BB6A7C" w:rsidRDefault="00CF47C9" w:rsidP="00BB6A7C">
      <w:pPr>
        <w:spacing w:after="0"/>
        <w:jc w:val="both"/>
        <w:rPr>
          <w:rFonts w:cstheme="minorHAnsi"/>
          <w:b/>
          <w:lang w:val="nl-BE"/>
        </w:rPr>
      </w:pPr>
    </w:p>
    <w:p w14:paraId="675799B1" w14:textId="72BA4776" w:rsidR="002041D9" w:rsidRPr="00BB6A7C" w:rsidRDefault="002041D9" w:rsidP="00BB6A7C">
      <w:pPr>
        <w:widowControl w:val="0"/>
        <w:spacing w:after="0"/>
        <w:jc w:val="both"/>
        <w:rPr>
          <w:rFonts w:eastAsia="Times New Roman" w:cstheme="minorHAnsi"/>
          <w:snapToGrid w:val="0"/>
          <w:color w:val="000000"/>
          <w:lang w:val="nl-BE"/>
        </w:rPr>
      </w:pPr>
      <w:r w:rsidRPr="00BB6A7C">
        <w:rPr>
          <w:rFonts w:eastAsia="Times New Roman" w:cstheme="minorHAnsi"/>
          <w:snapToGrid w:val="0"/>
          <w:lang w:val="nl-BE" w:eastAsia="nl-NL"/>
        </w:rPr>
        <w:t xml:space="preserve">Dirk </w:t>
      </w:r>
      <w:r w:rsidR="00B95395" w:rsidRPr="00BB6A7C">
        <w:rPr>
          <w:rFonts w:eastAsia="Times New Roman" w:cstheme="minorHAnsi"/>
          <w:snapToGrid w:val="0"/>
          <w:lang w:val="nl-BE" w:eastAsia="nl-NL"/>
        </w:rPr>
        <w:t>Vanheule</w:t>
      </w:r>
      <w:r w:rsidRPr="00BB6A7C">
        <w:rPr>
          <w:rFonts w:eastAsia="Times New Roman" w:cstheme="minorHAnsi"/>
          <w:snapToGrid w:val="0"/>
          <w:lang w:val="nl-BE" w:eastAsia="nl-NL"/>
        </w:rPr>
        <w:t xml:space="preserve"> studeerde rechten aan de Universiteit Gent </w:t>
      </w:r>
      <w:r w:rsidR="00B95395" w:rsidRPr="00BB6A7C">
        <w:rPr>
          <w:rFonts w:eastAsia="Times New Roman" w:cstheme="minorHAnsi"/>
          <w:snapToGrid w:val="0"/>
          <w:lang w:val="nl-BE" w:eastAsia="nl-NL"/>
        </w:rPr>
        <w:t>,</w:t>
      </w:r>
      <w:r w:rsidRPr="00BB6A7C">
        <w:rPr>
          <w:rFonts w:eastAsia="Times New Roman" w:cstheme="minorHAnsi"/>
          <w:snapToGrid w:val="0"/>
          <w:lang w:val="nl-BE" w:eastAsia="nl-NL"/>
        </w:rPr>
        <w:t xml:space="preserve"> Toronto </w:t>
      </w:r>
      <w:r w:rsidR="00B95395" w:rsidRPr="00BB6A7C">
        <w:rPr>
          <w:rFonts w:eastAsia="Times New Roman" w:cstheme="minorHAnsi"/>
          <w:snapToGrid w:val="0"/>
          <w:lang w:val="nl-BE" w:eastAsia="nl-NL"/>
        </w:rPr>
        <w:t>en Antwerpen</w:t>
      </w:r>
      <w:r w:rsidRPr="00BB6A7C">
        <w:rPr>
          <w:rFonts w:eastAsia="Times New Roman" w:cstheme="minorHAnsi"/>
          <w:snapToGrid w:val="0"/>
          <w:lang w:val="nl-BE" w:eastAsia="nl-NL"/>
        </w:rPr>
        <w:t xml:space="preserve">. Hij is hoogleraar publiekrecht </w:t>
      </w:r>
      <w:r w:rsidR="00B95395" w:rsidRPr="00BB6A7C">
        <w:rPr>
          <w:rFonts w:eastAsia="Times New Roman" w:cstheme="minorHAnsi"/>
          <w:snapToGrid w:val="0"/>
          <w:lang w:val="nl-BE" w:eastAsia="nl-NL"/>
        </w:rPr>
        <w:t>en is sinds 2012 decaan van de f</w:t>
      </w:r>
      <w:r w:rsidRPr="00BB6A7C">
        <w:rPr>
          <w:rFonts w:eastAsia="Times New Roman" w:cstheme="minorHAnsi"/>
          <w:snapToGrid w:val="0"/>
          <w:lang w:val="nl-BE" w:eastAsia="nl-NL"/>
        </w:rPr>
        <w:t>aculteit Rechten van de Universiteit Antwerpen. Hij is voorzitter van</w:t>
      </w:r>
      <w:r w:rsidR="00B95395" w:rsidRPr="00BB6A7C">
        <w:rPr>
          <w:rFonts w:eastAsia="Times New Roman" w:cstheme="minorHAnsi"/>
          <w:snapToGrid w:val="0"/>
          <w:lang w:val="nl-BE" w:eastAsia="nl-NL"/>
        </w:rPr>
        <w:t xml:space="preserve"> het Centrum voor migratie en i</w:t>
      </w:r>
      <w:r w:rsidRPr="00BB6A7C">
        <w:rPr>
          <w:rFonts w:eastAsia="Times New Roman" w:cstheme="minorHAnsi"/>
          <w:snapToGrid w:val="0"/>
          <w:lang w:val="nl-BE" w:eastAsia="nl-NL"/>
        </w:rPr>
        <w:t xml:space="preserve">nterculturele </w:t>
      </w:r>
      <w:r w:rsidR="00B95395" w:rsidRPr="00BB6A7C">
        <w:rPr>
          <w:rFonts w:eastAsia="Times New Roman" w:cstheme="minorHAnsi"/>
          <w:snapToGrid w:val="0"/>
          <w:lang w:val="nl-BE" w:eastAsia="nl-NL"/>
        </w:rPr>
        <w:t>s</w:t>
      </w:r>
      <w:r w:rsidRPr="00BB6A7C">
        <w:rPr>
          <w:rFonts w:eastAsia="Times New Roman" w:cstheme="minorHAnsi"/>
          <w:snapToGrid w:val="0"/>
          <w:lang w:val="nl-BE" w:eastAsia="nl-NL"/>
        </w:rPr>
        <w:t xml:space="preserve">tudies (CeMIS) aan de Universiteit Antwerpen en promotor van het Steunpunt </w:t>
      </w:r>
      <w:r w:rsidR="00B95395" w:rsidRPr="00BB6A7C">
        <w:rPr>
          <w:rFonts w:eastAsia="Times New Roman" w:cstheme="minorHAnsi"/>
          <w:snapToGrid w:val="0"/>
          <w:lang w:val="nl-BE" w:eastAsia="nl-NL"/>
        </w:rPr>
        <w:t>voor beleidsrelevant onderzoek inburgering en i</w:t>
      </w:r>
      <w:r w:rsidRPr="00BB6A7C">
        <w:rPr>
          <w:rFonts w:eastAsia="Times New Roman" w:cstheme="minorHAnsi"/>
          <w:snapToGrid w:val="0"/>
          <w:lang w:val="nl-BE" w:eastAsia="nl-NL"/>
        </w:rPr>
        <w:t>ntegratie. Zijn onderwijs en onderzoek hebben betrekking op staatsrecht, publiek procesrecht en migratie- en asielrecht.</w:t>
      </w:r>
      <w:r w:rsidRPr="00BB6A7C">
        <w:rPr>
          <w:rFonts w:eastAsia="Times New Roman" w:cstheme="minorHAnsi"/>
          <w:snapToGrid w:val="0"/>
          <w:color w:val="000000"/>
          <w:lang w:val="nl-BE"/>
        </w:rPr>
        <w:t xml:space="preserve"> Binnen CeMIS is hij betrokken bij multidisciplinair onderzoek rond migratie, waarover hij nationaal en internationaal heeft gepubliceerd.  Hij is de hoofdredacteur van het Tijdschrift voor Vreemdelingenrecht en editor van de </w:t>
      </w:r>
      <w:r w:rsidRPr="00BB6A7C">
        <w:rPr>
          <w:rFonts w:eastAsia="Times New Roman" w:cstheme="minorHAnsi"/>
          <w:iCs/>
          <w:snapToGrid w:val="0"/>
          <w:color w:val="000000"/>
          <w:lang w:val="nl-BE"/>
        </w:rPr>
        <w:t>International Encyclopaedia for Migration Law.</w:t>
      </w:r>
      <w:r w:rsidRPr="00BB6A7C">
        <w:rPr>
          <w:rFonts w:eastAsia="Times New Roman" w:cstheme="minorHAnsi"/>
          <w:snapToGrid w:val="0"/>
          <w:lang w:val="nl-BE" w:eastAsia="nl-NL"/>
        </w:rPr>
        <w:t xml:space="preserve"> </w:t>
      </w:r>
      <w:r w:rsidRPr="00BB6A7C">
        <w:rPr>
          <w:rFonts w:eastAsia="Times New Roman" w:cstheme="minorHAnsi"/>
          <w:snapToGrid w:val="0"/>
          <w:color w:val="000000"/>
          <w:lang w:val="nl-BE"/>
        </w:rPr>
        <w:t xml:space="preserve"> </w:t>
      </w:r>
      <w:r w:rsidRPr="00BB6A7C">
        <w:rPr>
          <w:rFonts w:eastAsia="Times New Roman" w:cstheme="minorHAnsi"/>
          <w:color w:val="000000"/>
          <w:lang w:val="nl-BE"/>
        </w:rPr>
        <w:t xml:space="preserve">Hij is advocaat aan de balie van Gent. </w:t>
      </w:r>
      <w:r w:rsidRPr="00BB6A7C">
        <w:rPr>
          <w:rFonts w:eastAsia="Times New Roman" w:cstheme="minorHAnsi"/>
          <w:snapToGrid w:val="0"/>
          <w:spacing w:val="-3"/>
          <w:lang w:val="nl-BE" w:eastAsia="nl-NL"/>
        </w:rPr>
        <w:t>In die hoedanigheid trad hij op in procedures voor o.m. het Grondwettelijk Hof en het Europees Hof voor de Rechten van de Mens.</w:t>
      </w:r>
      <w:r w:rsidRPr="00BB6A7C">
        <w:rPr>
          <w:rFonts w:eastAsia="Times New Roman" w:cstheme="minorHAnsi"/>
          <w:snapToGrid w:val="0"/>
          <w:color w:val="000000"/>
          <w:lang w:val="nl-BE"/>
        </w:rPr>
        <w:t xml:space="preserve"> </w:t>
      </w:r>
      <w:r w:rsidRPr="00BB6A7C">
        <w:rPr>
          <w:rFonts w:eastAsia="Times New Roman" w:cstheme="minorHAnsi"/>
          <w:color w:val="000000"/>
          <w:lang w:val="nl-BE"/>
        </w:rPr>
        <w:t>Hij is voorzitter van het Belgisch Comité voor Hulp aan Vluchtelingen (BCHV-CBAR).</w:t>
      </w:r>
    </w:p>
    <w:p w14:paraId="675799B2" w14:textId="77777777" w:rsidR="002041D9" w:rsidRPr="00BB6A7C" w:rsidRDefault="002041D9" w:rsidP="00BB6A7C">
      <w:pPr>
        <w:spacing w:after="0"/>
        <w:jc w:val="both"/>
        <w:rPr>
          <w:rFonts w:cstheme="minorHAnsi"/>
          <w:b/>
          <w:lang w:val="nl-BE"/>
        </w:rPr>
      </w:pPr>
    </w:p>
    <w:p w14:paraId="6F559D9E" w14:textId="06F3B670" w:rsidR="00040B42" w:rsidRPr="003B6B7F" w:rsidRDefault="00040B42" w:rsidP="00BB6A7C">
      <w:pPr>
        <w:spacing w:after="0"/>
        <w:jc w:val="both"/>
        <w:rPr>
          <w:rFonts w:cstheme="minorHAnsi"/>
          <w:lang w:val="fr-BE"/>
        </w:rPr>
      </w:pPr>
      <w:r w:rsidRPr="00BB6A7C">
        <w:rPr>
          <w:rFonts w:cstheme="minorHAnsi"/>
          <w:lang w:val="fr-BE"/>
        </w:rPr>
        <w:t>Dirk Vanheule a étudié le droit à l’universit</w:t>
      </w:r>
      <w:r w:rsidR="00B95395" w:rsidRPr="00BB6A7C">
        <w:rPr>
          <w:rFonts w:cstheme="minorHAnsi"/>
          <w:lang w:val="fr-BE"/>
        </w:rPr>
        <w:t xml:space="preserve">é de Gand </w:t>
      </w:r>
      <w:r w:rsidRPr="00BB6A7C">
        <w:rPr>
          <w:rFonts w:cstheme="minorHAnsi"/>
          <w:lang w:val="fr-BE"/>
        </w:rPr>
        <w:t>, à Toronto</w:t>
      </w:r>
      <w:r w:rsidR="00B95395" w:rsidRPr="00BB6A7C">
        <w:rPr>
          <w:rFonts w:cstheme="minorHAnsi"/>
          <w:lang w:val="fr-BE"/>
        </w:rPr>
        <w:t xml:space="preserve"> et à Anvers</w:t>
      </w:r>
      <w:r w:rsidRPr="00BB6A7C">
        <w:rPr>
          <w:rFonts w:cstheme="minorHAnsi"/>
          <w:lang w:val="fr-BE"/>
        </w:rPr>
        <w:t xml:space="preserve">. </w:t>
      </w:r>
      <w:r w:rsidRPr="003B6B7F">
        <w:rPr>
          <w:rFonts w:cstheme="minorHAnsi"/>
          <w:lang w:val="fr-BE"/>
        </w:rPr>
        <w:t>Il est professeur de droit public et est depuis 2012 recteur de la faculté de droit de l’Université d’Anvers. Il est président du CeMIS (Centre d’études des migrations et études interculturelles) à l’Université d’Anvers et promoteur du point d’appui sur les recherches politiques en citoyenneté et intégration. Ses enseignements et ses recherches ont trait à l’Etat de droit, au droit administratif procédural et aux droits d’asile et de migration. Au sein du CeMIS, il est impliqué dans des recherches multidisciplinaires sur les migrations, études pour lesquelles il a publié tant au niveau national qu’international. Il est rédacteur en chef du périodique pour le droit des étrangers (Tijdschrift voor Vreemdelingenrecht) et éditeur de l’Encyclopédie internationale du droit des migrations (International Encyclopaedia for Migration Law). En sa qualité d’avocat au barreau de Gand, il traite de procédures auprès de la Cour Constitutionnelle ou de la Cour Européenne des Droits de l’Homme. Il est président du Comité Belge d’aide aux réfugiés (BCHV-CBAR).</w:t>
      </w:r>
    </w:p>
    <w:p w14:paraId="4EAA9BBC" w14:textId="77777777" w:rsidR="00B95395" w:rsidRPr="003B6B7F" w:rsidRDefault="00B95395" w:rsidP="00BB6A7C">
      <w:pPr>
        <w:spacing w:after="0"/>
        <w:jc w:val="both"/>
        <w:rPr>
          <w:rFonts w:cstheme="minorHAnsi"/>
          <w:b/>
          <w:lang w:val="fr-BE"/>
        </w:rPr>
      </w:pPr>
    </w:p>
    <w:p w14:paraId="7A80AE7F" w14:textId="77777777" w:rsidR="00CF47C9" w:rsidRPr="003B6B7F" w:rsidRDefault="00CF47C9" w:rsidP="00BB6A7C">
      <w:pPr>
        <w:spacing w:after="0"/>
        <w:jc w:val="both"/>
        <w:rPr>
          <w:rFonts w:cstheme="minorHAnsi"/>
          <w:b/>
          <w:lang w:val="fr-BE"/>
        </w:rPr>
      </w:pPr>
    </w:p>
    <w:p w14:paraId="201B3B33" w14:textId="77777777" w:rsidR="00CF47C9" w:rsidRPr="003B6B7F" w:rsidRDefault="00CF47C9">
      <w:pPr>
        <w:rPr>
          <w:rFonts w:cstheme="minorHAnsi"/>
          <w:b/>
          <w:lang w:val="fr-BE"/>
        </w:rPr>
      </w:pPr>
      <w:r w:rsidRPr="003B6B7F">
        <w:rPr>
          <w:rFonts w:cstheme="minorHAnsi"/>
          <w:b/>
          <w:lang w:val="fr-BE"/>
        </w:rPr>
        <w:br w:type="page"/>
      </w:r>
    </w:p>
    <w:p w14:paraId="675799B3" w14:textId="57D84D53" w:rsidR="00E6011D" w:rsidRDefault="00E6011D" w:rsidP="00BB6A7C">
      <w:pPr>
        <w:spacing w:after="0"/>
        <w:jc w:val="both"/>
        <w:rPr>
          <w:rFonts w:cstheme="minorHAnsi"/>
          <w:b/>
          <w:lang w:val="nl-BE"/>
        </w:rPr>
      </w:pPr>
      <w:r w:rsidRPr="00BB6A7C">
        <w:rPr>
          <w:rFonts w:cstheme="minorHAnsi"/>
          <w:b/>
          <w:lang w:val="nl-BE"/>
        </w:rPr>
        <w:lastRenderedPageBreak/>
        <w:t>Guido Schuermans</w:t>
      </w:r>
    </w:p>
    <w:p w14:paraId="35354657" w14:textId="77777777" w:rsidR="00CF47C9" w:rsidRPr="00BB6A7C" w:rsidRDefault="00CF47C9" w:rsidP="00BB6A7C">
      <w:pPr>
        <w:spacing w:after="0"/>
        <w:jc w:val="both"/>
        <w:rPr>
          <w:rFonts w:cstheme="minorHAnsi"/>
          <w:b/>
          <w:lang w:val="nl-BE"/>
        </w:rPr>
      </w:pPr>
    </w:p>
    <w:p w14:paraId="7FF834F1" w14:textId="77777777" w:rsidR="00835588" w:rsidRPr="00BB6A7C" w:rsidRDefault="00835588" w:rsidP="00BB6A7C">
      <w:pPr>
        <w:pStyle w:val="BodyText"/>
        <w:spacing w:after="0"/>
        <w:jc w:val="both"/>
        <w:rPr>
          <w:rFonts w:eastAsia="Times New Roman" w:cstheme="minorHAnsi"/>
          <w:szCs w:val="24"/>
          <w:lang w:val="nl-BE" w:eastAsia="nl-NL"/>
        </w:rPr>
      </w:pPr>
      <w:r w:rsidRPr="00BB6A7C">
        <w:rPr>
          <w:rFonts w:eastAsia="Times New Roman" w:cstheme="minorHAnsi"/>
          <w:szCs w:val="24"/>
          <w:lang w:val="nl-BE" w:eastAsia="nl-NL"/>
        </w:rPr>
        <w:t>Guido Schuermans is federaal ombudsman sinds 2005. Voorheen was hij ombudsman voor de pensioenen. Hij was tot eind 2011 ondervoorzitter van het European Ombudsman Institute en is er nu lid van de raad van bestuur.</w:t>
      </w:r>
    </w:p>
    <w:p w14:paraId="4B858FFF" w14:textId="468D64D0" w:rsidR="00835588" w:rsidRDefault="00B95395" w:rsidP="00BB6A7C">
      <w:pPr>
        <w:spacing w:after="0"/>
        <w:jc w:val="both"/>
        <w:rPr>
          <w:rFonts w:eastAsia="Times New Roman" w:cstheme="minorHAnsi"/>
          <w:szCs w:val="24"/>
          <w:lang w:val="nl-BE" w:eastAsia="nl-NL"/>
        </w:rPr>
      </w:pPr>
      <w:r w:rsidRPr="00BB6A7C">
        <w:rPr>
          <w:rFonts w:eastAsia="Times New Roman" w:cstheme="minorHAnsi"/>
          <w:szCs w:val="24"/>
          <w:lang w:val="nl-BE" w:eastAsia="nl-NL"/>
        </w:rPr>
        <w:t>Hij is licentiaat in de r</w:t>
      </w:r>
      <w:r w:rsidR="00835588" w:rsidRPr="00BB6A7C">
        <w:rPr>
          <w:rFonts w:eastAsia="Times New Roman" w:cstheme="minorHAnsi"/>
          <w:szCs w:val="24"/>
          <w:lang w:val="nl-BE" w:eastAsia="nl-NL"/>
        </w:rPr>
        <w:t>echten (VUB) en g</w:t>
      </w:r>
      <w:r w:rsidRPr="00BB6A7C">
        <w:rPr>
          <w:rFonts w:eastAsia="Times New Roman" w:cstheme="minorHAnsi"/>
          <w:szCs w:val="24"/>
          <w:lang w:val="nl-BE" w:eastAsia="nl-NL"/>
        </w:rPr>
        <w:t>egradueerde in overheidsmanagement en b</w:t>
      </w:r>
      <w:r w:rsidR="00835588" w:rsidRPr="00BB6A7C">
        <w:rPr>
          <w:rFonts w:eastAsia="Times New Roman" w:cstheme="minorHAnsi"/>
          <w:szCs w:val="24"/>
          <w:lang w:val="nl-BE" w:eastAsia="nl-NL"/>
        </w:rPr>
        <w:t>estuurskunde (K.U. Leuven).</w:t>
      </w:r>
    </w:p>
    <w:p w14:paraId="4FBAE965" w14:textId="77777777" w:rsidR="00CF47C9" w:rsidRPr="00BB6A7C" w:rsidRDefault="00CF47C9" w:rsidP="00BB6A7C">
      <w:pPr>
        <w:spacing w:after="0"/>
        <w:jc w:val="both"/>
        <w:rPr>
          <w:rFonts w:eastAsia="Times New Roman" w:cstheme="minorHAnsi"/>
          <w:szCs w:val="24"/>
          <w:lang w:val="nl-BE" w:eastAsia="nl-NL"/>
        </w:rPr>
      </w:pPr>
    </w:p>
    <w:p w14:paraId="017FE056" w14:textId="77777777" w:rsidR="00040B42" w:rsidRPr="003B6B7F" w:rsidRDefault="00040B42" w:rsidP="00BB6A7C">
      <w:pPr>
        <w:spacing w:after="0"/>
        <w:jc w:val="both"/>
        <w:rPr>
          <w:rFonts w:cstheme="minorHAnsi"/>
          <w:lang w:val="fr-BE"/>
        </w:rPr>
      </w:pPr>
      <w:r w:rsidRPr="00BB6A7C">
        <w:rPr>
          <w:rFonts w:cstheme="minorHAnsi"/>
          <w:lang w:val="fr-BE"/>
        </w:rPr>
        <w:t xml:space="preserve">Guido Schuermans est médiateur fédéral depuis 2005. </w:t>
      </w:r>
      <w:r w:rsidRPr="003B6B7F">
        <w:rPr>
          <w:rFonts w:cstheme="minorHAnsi"/>
          <w:lang w:val="fr-BE"/>
        </w:rPr>
        <w:t>Auparavant, il était médiateur pour les pensions. Il a été jusqu’en 2011 vice-président du European Ombudsman Institute et en est à présent membre du Conseil d’administration.</w:t>
      </w:r>
    </w:p>
    <w:p w14:paraId="21CDF406" w14:textId="2EC07E01" w:rsidR="00040B42" w:rsidRPr="003B6B7F" w:rsidRDefault="00040B42" w:rsidP="00BB6A7C">
      <w:pPr>
        <w:spacing w:after="0"/>
        <w:jc w:val="both"/>
        <w:rPr>
          <w:rFonts w:cstheme="minorHAnsi"/>
          <w:lang w:val="fr-BE"/>
        </w:rPr>
      </w:pPr>
      <w:r w:rsidRPr="003B6B7F">
        <w:rPr>
          <w:rFonts w:cstheme="minorHAnsi"/>
          <w:lang w:val="fr-BE"/>
        </w:rPr>
        <w:t xml:space="preserve">Il est licencié en droit (VUB) et gradué en management public et gestion (K.U.Leuven). </w:t>
      </w:r>
    </w:p>
    <w:p w14:paraId="39616398" w14:textId="77777777" w:rsidR="00B95395" w:rsidRPr="003B6B7F" w:rsidRDefault="00B95395" w:rsidP="00BB6A7C">
      <w:pPr>
        <w:spacing w:after="0"/>
        <w:jc w:val="both"/>
        <w:rPr>
          <w:rFonts w:cstheme="minorHAnsi"/>
          <w:b/>
          <w:lang w:val="fr-BE"/>
        </w:rPr>
      </w:pPr>
    </w:p>
    <w:p w14:paraId="5098A7AD" w14:textId="77777777" w:rsidR="00CF47C9" w:rsidRPr="003B6B7F" w:rsidRDefault="00CF47C9" w:rsidP="00BB6A7C">
      <w:pPr>
        <w:spacing w:after="0"/>
        <w:jc w:val="both"/>
        <w:rPr>
          <w:rFonts w:cstheme="minorHAnsi"/>
          <w:b/>
          <w:lang w:val="fr-BE"/>
        </w:rPr>
      </w:pPr>
    </w:p>
    <w:p w14:paraId="75763281" w14:textId="0B65657A" w:rsidR="005E63B1" w:rsidRPr="003B6B7F" w:rsidRDefault="005E63B1" w:rsidP="00BB6A7C">
      <w:pPr>
        <w:spacing w:after="0"/>
        <w:jc w:val="both"/>
        <w:rPr>
          <w:rFonts w:cstheme="minorHAnsi"/>
          <w:b/>
          <w:lang w:val="fr-BE"/>
        </w:rPr>
      </w:pPr>
      <w:r w:rsidRPr="003B6B7F">
        <w:rPr>
          <w:rFonts w:cstheme="minorHAnsi"/>
          <w:b/>
          <w:lang w:val="fr-BE"/>
        </w:rPr>
        <w:t>Edouard Delruelle</w:t>
      </w:r>
    </w:p>
    <w:p w14:paraId="4BF2B3B0" w14:textId="77777777" w:rsidR="00CF47C9" w:rsidRPr="003B6B7F" w:rsidRDefault="00CF47C9" w:rsidP="00BB6A7C">
      <w:pPr>
        <w:spacing w:after="0"/>
        <w:jc w:val="both"/>
        <w:rPr>
          <w:rFonts w:cstheme="minorHAnsi"/>
          <w:b/>
          <w:lang w:val="fr-BE"/>
        </w:rPr>
      </w:pPr>
    </w:p>
    <w:p w14:paraId="37C8E857" w14:textId="06A12CC6" w:rsidR="00B82E75" w:rsidRPr="003B6B7F" w:rsidRDefault="00B82E75" w:rsidP="00BB6A7C">
      <w:pPr>
        <w:spacing w:after="0"/>
        <w:jc w:val="both"/>
        <w:rPr>
          <w:rFonts w:cstheme="minorHAnsi"/>
          <w:spacing w:val="-4"/>
          <w:lang w:val="fr-BE"/>
        </w:rPr>
      </w:pPr>
      <w:r w:rsidRPr="003B6B7F">
        <w:rPr>
          <w:rFonts w:cstheme="minorHAnsi"/>
          <w:spacing w:val="-4"/>
          <w:lang w:val="fr-BE"/>
        </w:rPr>
        <w:t>Edouard Delruelle est Directeur</w:t>
      </w:r>
      <w:r w:rsidR="00820A59">
        <w:rPr>
          <w:rFonts w:cstheme="minorHAnsi"/>
          <w:spacing w:val="-4"/>
          <w:lang w:val="fr-BE"/>
        </w:rPr>
        <w:t xml:space="preserve"> </w:t>
      </w:r>
      <w:r w:rsidRPr="003B6B7F">
        <w:rPr>
          <w:rFonts w:cstheme="minorHAnsi"/>
          <w:spacing w:val="-4"/>
          <w:lang w:val="fr-BE"/>
        </w:rPr>
        <w:t>adjoint du Centre pour l’égalité des chances et la lutte contre le racisme depuis 2007 et professeur ordinaire de philosophie à l’Université de Liège (ULg). Il y enseigne la philosophie morale, politique et du droit. Il est également membre du Conseil de déontologie journalistique, du Conseil d’Administration de la Fondation Bernheim et du Comité d’honneur de l’Association pour le droit de mourir dans la dignité. Par le passé, il été membre du Comité consultatif de bioéthique de Belgique (1996-2004), co-rapporteur de la Commission du Dialogue interculturel (2004-2005), membre du Conseil supérieur de la justice de Belgique (2004-2008) et membre du Comité de pilotage des Assises de l’interculturalité (2008-2010).</w:t>
      </w:r>
    </w:p>
    <w:p w14:paraId="38E453E2" w14:textId="77777777" w:rsidR="00CF47C9" w:rsidRPr="003B6B7F" w:rsidRDefault="00CF47C9" w:rsidP="00BB6A7C">
      <w:pPr>
        <w:spacing w:after="0"/>
        <w:jc w:val="both"/>
        <w:rPr>
          <w:rFonts w:cstheme="minorHAnsi"/>
          <w:spacing w:val="-4"/>
          <w:lang w:val="fr-BE"/>
        </w:rPr>
      </w:pPr>
    </w:p>
    <w:p w14:paraId="152BDD65" w14:textId="65D693EB" w:rsidR="00E1533D" w:rsidRPr="00BB6A7C" w:rsidRDefault="00710F5A" w:rsidP="00BB6A7C">
      <w:pPr>
        <w:spacing w:after="0"/>
        <w:jc w:val="both"/>
        <w:rPr>
          <w:rFonts w:cstheme="minorHAnsi"/>
          <w:lang w:val="nl-BE"/>
        </w:rPr>
      </w:pPr>
      <w:r w:rsidRPr="00BB6A7C">
        <w:rPr>
          <w:rFonts w:cstheme="minorHAnsi"/>
          <w:spacing w:val="-4"/>
          <w:lang w:val="nl-BE"/>
        </w:rPr>
        <w:t>Edouard Delruelle is a</w:t>
      </w:r>
      <w:r w:rsidR="00E1533D" w:rsidRPr="00BB6A7C">
        <w:rPr>
          <w:rFonts w:cstheme="minorHAnsi"/>
          <w:spacing w:val="-4"/>
          <w:lang w:val="nl-BE"/>
        </w:rPr>
        <w:t>djunct</w:t>
      </w:r>
      <w:r w:rsidRPr="00BB6A7C">
        <w:rPr>
          <w:rFonts w:cstheme="minorHAnsi"/>
          <w:spacing w:val="-4"/>
          <w:lang w:val="nl-BE"/>
        </w:rPr>
        <w:t>-</w:t>
      </w:r>
      <w:r w:rsidR="00E1533D" w:rsidRPr="00BB6A7C">
        <w:rPr>
          <w:rFonts w:cstheme="minorHAnsi"/>
          <w:spacing w:val="-4"/>
          <w:lang w:val="nl-BE"/>
        </w:rPr>
        <w:t xml:space="preserve">directeur van het Centrum voor </w:t>
      </w:r>
      <w:r w:rsidRPr="00BB6A7C">
        <w:rPr>
          <w:rFonts w:cstheme="minorHAnsi"/>
          <w:spacing w:val="-4"/>
          <w:lang w:val="nl-BE"/>
        </w:rPr>
        <w:t>g</w:t>
      </w:r>
      <w:r w:rsidR="00E1533D" w:rsidRPr="00BB6A7C">
        <w:rPr>
          <w:rFonts w:cstheme="minorHAnsi"/>
          <w:spacing w:val="-4"/>
          <w:lang w:val="nl-BE"/>
        </w:rPr>
        <w:t xml:space="preserve">elijkheid van </w:t>
      </w:r>
      <w:r w:rsidRPr="00BB6A7C">
        <w:rPr>
          <w:rFonts w:cstheme="minorHAnsi"/>
          <w:spacing w:val="-4"/>
          <w:lang w:val="nl-BE"/>
        </w:rPr>
        <w:t>k</w:t>
      </w:r>
      <w:r w:rsidR="00E1533D" w:rsidRPr="00BB6A7C">
        <w:rPr>
          <w:rFonts w:cstheme="minorHAnsi"/>
          <w:spacing w:val="-4"/>
          <w:lang w:val="nl-BE"/>
        </w:rPr>
        <w:t xml:space="preserve">ansen en voor </w:t>
      </w:r>
      <w:r w:rsidRPr="00BB6A7C">
        <w:rPr>
          <w:rFonts w:cstheme="minorHAnsi"/>
          <w:spacing w:val="-4"/>
          <w:lang w:val="nl-BE"/>
        </w:rPr>
        <w:t>r</w:t>
      </w:r>
      <w:r w:rsidR="00E1533D" w:rsidRPr="00BB6A7C">
        <w:rPr>
          <w:rFonts w:cstheme="minorHAnsi"/>
          <w:spacing w:val="-4"/>
          <w:lang w:val="nl-BE"/>
        </w:rPr>
        <w:t>acismebestrijding sinds 2007</w:t>
      </w:r>
      <w:r w:rsidR="00E1533D" w:rsidRPr="00BB6A7C">
        <w:rPr>
          <w:rFonts w:cstheme="minorHAnsi"/>
          <w:spacing w:val="-4"/>
          <w:vertAlign w:val="superscript"/>
          <w:lang w:val="nl-BE"/>
        </w:rPr>
        <w:t xml:space="preserve"> </w:t>
      </w:r>
      <w:r w:rsidR="00E1533D" w:rsidRPr="00BB6A7C">
        <w:rPr>
          <w:rFonts w:cstheme="minorHAnsi"/>
          <w:spacing w:val="-4"/>
          <w:lang w:val="nl-BE"/>
        </w:rPr>
        <w:t>en professor in filosofie aan de Universiteit van Luik (ULg). Hij doceert er moraalfilosofie</w:t>
      </w:r>
      <w:r w:rsidR="00E1533D" w:rsidRPr="00BB6A7C">
        <w:rPr>
          <w:rFonts w:cstheme="minorHAnsi"/>
          <w:lang w:val="nl-BE"/>
        </w:rPr>
        <w:t>, politieke en rechts</w:t>
      </w:r>
      <w:r w:rsidR="00E1533D" w:rsidRPr="00BB6A7C">
        <w:rPr>
          <w:rFonts w:cstheme="minorHAnsi"/>
          <w:spacing w:val="-4"/>
          <w:lang w:val="nl-BE"/>
        </w:rPr>
        <w:t xml:space="preserve">filosofie. </w:t>
      </w:r>
      <w:r w:rsidR="00E1533D" w:rsidRPr="00BB6A7C">
        <w:rPr>
          <w:rFonts w:cstheme="minorHAnsi"/>
          <w:lang w:val="nl-BE"/>
        </w:rPr>
        <w:t xml:space="preserve">Hij is tevens lid van het </w:t>
      </w:r>
      <w:r w:rsidR="00E1533D" w:rsidRPr="00BB6A7C">
        <w:rPr>
          <w:rFonts w:cstheme="minorHAnsi"/>
          <w:i/>
          <w:spacing w:val="-4"/>
          <w:lang w:val="nl-BE"/>
        </w:rPr>
        <w:t>Conseil de déontologie journalistique</w:t>
      </w:r>
      <w:r w:rsidRPr="00BB6A7C">
        <w:rPr>
          <w:rFonts w:cstheme="minorHAnsi"/>
          <w:spacing w:val="-4"/>
          <w:lang w:val="nl-BE"/>
        </w:rPr>
        <w:t>, van de r</w:t>
      </w:r>
      <w:r w:rsidR="00E1533D" w:rsidRPr="00BB6A7C">
        <w:rPr>
          <w:rFonts w:cstheme="minorHAnsi"/>
          <w:spacing w:val="-4"/>
          <w:lang w:val="nl-BE"/>
        </w:rPr>
        <w:t xml:space="preserve">aad van </w:t>
      </w:r>
      <w:r w:rsidRPr="00BB6A7C">
        <w:rPr>
          <w:rFonts w:cstheme="minorHAnsi"/>
          <w:spacing w:val="-4"/>
          <w:lang w:val="nl-BE"/>
        </w:rPr>
        <w:t>b</w:t>
      </w:r>
      <w:r w:rsidR="00E1533D" w:rsidRPr="00BB6A7C">
        <w:rPr>
          <w:rFonts w:cstheme="minorHAnsi"/>
          <w:spacing w:val="-4"/>
          <w:lang w:val="nl-BE"/>
        </w:rPr>
        <w:t>estuur van de Fondation Bernheim en van het Comité d’honneur van de Association pour le droit de mourir dans la dignité. In het verleden was hij lid van het Belgisch Raadgevend Comité voor Bio-ethiek (1996-200</w:t>
      </w:r>
      <w:r w:rsidRPr="00BB6A7C">
        <w:rPr>
          <w:rFonts w:cstheme="minorHAnsi"/>
          <w:spacing w:val="-4"/>
          <w:lang w:val="nl-BE"/>
        </w:rPr>
        <w:t xml:space="preserve">4), </w:t>
      </w:r>
      <w:r w:rsidR="00E1533D" w:rsidRPr="00BB6A7C">
        <w:rPr>
          <w:rFonts w:cstheme="minorHAnsi"/>
          <w:spacing w:val="-4"/>
          <w:lang w:val="nl-BE"/>
        </w:rPr>
        <w:t>verslaggever van de Commissie voor Interculturele Dialoog (2004-2005), lid van de Hoge Raad voor de Justitie</w:t>
      </w:r>
      <w:r w:rsidRPr="00BB6A7C">
        <w:rPr>
          <w:rFonts w:cstheme="minorHAnsi"/>
          <w:spacing w:val="-4"/>
          <w:lang w:val="nl-BE"/>
        </w:rPr>
        <w:t xml:space="preserve"> (2004-2008) en lid van het  v</w:t>
      </w:r>
      <w:r w:rsidR="00E1533D" w:rsidRPr="00BB6A7C">
        <w:rPr>
          <w:rFonts w:cstheme="minorHAnsi"/>
          <w:spacing w:val="-4"/>
          <w:lang w:val="nl-BE"/>
        </w:rPr>
        <w:t>erslagcomité van de Rondetafels van de interculturaliteit (2008-2010). </w:t>
      </w:r>
      <w:r w:rsidR="00E1533D" w:rsidRPr="00BB6A7C">
        <w:rPr>
          <w:rFonts w:cstheme="minorHAnsi"/>
          <w:lang w:val="nl-BE"/>
        </w:rPr>
        <w:t xml:space="preserve"> </w:t>
      </w:r>
    </w:p>
    <w:p w14:paraId="4ADC32F8" w14:textId="77777777" w:rsidR="00E1533D" w:rsidRDefault="00E1533D" w:rsidP="00BB6A7C">
      <w:pPr>
        <w:spacing w:after="0"/>
        <w:jc w:val="both"/>
        <w:rPr>
          <w:rFonts w:cstheme="minorHAnsi"/>
          <w:spacing w:val="-4"/>
          <w:lang w:val="nl-BE"/>
        </w:rPr>
      </w:pPr>
    </w:p>
    <w:p w14:paraId="4646DB31" w14:textId="77777777" w:rsidR="00CF47C9" w:rsidRPr="00BB6A7C" w:rsidRDefault="00CF47C9" w:rsidP="00BB6A7C">
      <w:pPr>
        <w:spacing w:after="0"/>
        <w:jc w:val="both"/>
        <w:rPr>
          <w:rFonts w:cstheme="minorHAnsi"/>
          <w:spacing w:val="-4"/>
          <w:lang w:val="nl-BE"/>
        </w:rPr>
      </w:pPr>
    </w:p>
    <w:p w14:paraId="03CD7312" w14:textId="77777777" w:rsidR="00CF47C9" w:rsidRDefault="00CF47C9">
      <w:pPr>
        <w:rPr>
          <w:rFonts w:cstheme="minorHAnsi"/>
          <w:b/>
          <w:lang w:val="nl-BE"/>
        </w:rPr>
      </w:pPr>
      <w:r>
        <w:rPr>
          <w:rFonts w:cstheme="minorHAnsi"/>
          <w:b/>
          <w:lang w:val="nl-BE"/>
        </w:rPr>
        <w:br w:type="page"/>
      </w:r>
    </w:p>
    <w:p w14:paraId="675799B4" w14:textId="545CB660" w:rsidR="00E6011D" w:rsidRDefault="00CF47C9" w:rsidP="00BB6A7C">
      <w:pPr>
        <w:spacing w:after="0"/>
        <w:jc w:val="both"/>
        <w:rPr>
          <w:rFonts w:cstheme="minorHAnsi"/>
          <w:b/>
          <w:lang w:val="nl-BE"/>
        </w:rPr>
      </w:pPr>
      <w:r>
        <w:rPr>
          <w:rFonts w:cstheme="minorHAnsi"/>
          <w:b/>
          <w:lang w:val="nl-BE"/>
        </w:rPr>
        <w:lastRenderedPageBreak/>
        <w:t>Naïma Charkaoui</w:t>
      </w:r>
    </w:p>
    <w:p w14:paraId="2753C942" w14:textId="77777777" w:rsidR="00CF47C9" w:rsidRPr="00BB6A7C" w:rsidRDefault="00CF47C9" w:rsidP="00BB6A7C">
      <w:pPr>
        <w:spacing w:after="0"/>
        <w:jc w:val="both"/>
        <w:rPr>
          <w:rFonts w:cstheme="minorHAnsi"/>
          <w:b/>
          <w:lang w:val="nl-BE"/>
        </w:rPr>
      </w:pPr>
    </w:p>
    <w:p w14:paraId="29899F88" w14:textId="63540DB2" w:rsidR="00F64C64" w:rsidRPr="00BB6A7C" w:rsidRDefault="002E6F3A" w:rsidP="00BB6A7C">
      <w:pPr>
        <w:spacing w:after="0"/>
        <w:jc w:val="both"/>
        <w:rPr>
          <w:rFonts w:eastAsia="Times New Roman" w:cstheme="minorHAnsi"/>
          <w:snapToGrid w:val="0"/>
          <w:lang w:val="nl-BE" w:eastAsia="nl-NL"/>
        </w:rPr>
      </w:pPr>
      <w:r w:rsidRPr="00BB6A7C">
        <w:rPr>
          <w:rFonts w:eastAsia="Times New Roman" w:cstheme="minorHAnsi"/>
          <w:snapToGrid w:val="0"/>
          <w:lang w:val="nl-BE" w:eastAsia="nl-NL"/>
        </w:rPr>
        <w:t xml:space="preserve">Naima Charkaoui, </w:t>
      </w:r>
      <w:r w:rsidR="00395416" w:rsidRPr="00BB6A7C">
        <w:rPr>
          <w:rFonts w:eastAsia="Times New Roman" w:cstheme="minorHAnsi"/>
          <w:snapToGrid w:val="0"/>
          <w:lang w:val="nl-BE" w:eastAsia="nl-NL"/>
        </w:rPr>
        <w:t>licentiaat</w:t>
      </w:r>
      <w:r w:rsidR="00F64C64" w:rsidRPr="00BB6A7C">
        <w:rPr>
          <w:rFonts w:eastAsia="Times New Roman" w:cstheme="minorHAnsi"/>
          <w:snapToGrid w:val="0"/>
          <w:lang w:val="nl-BE" w:eastAsia="nl-NL"/>
        </w:rPr>
        <w:t xml:space="preserve"> </w:t>
      </w:r>
      <w:r w:rsidR="00710F5A" w:rsidRPr="00BB6A7C">
        <w:rPr>
          <w:rFonts w:eastAsia="Times New Roman" w:cstheme="minorHAnsi"/>
          <w:snapToGrid w:val="0"/>
          <w:lang w:val="nl-BE" w:eastAsia="nl-NL"/>
        </w:rPr>
        <w:t>in de politieke w</w:t>
      </w:r>
      <w:r w:rsidRPr="00BB6A7C">
        <w:rPr>
          <w:rFonts w:eastAsia="Times New Roman" w:cstheme="minorHAnsi"/>
          <w:snapToGrid w:val="0"/>
          <w:lang w:val="nl-BE" w:eastAsia="nl-NL"/>
        </w:rPr>
        <w:t xml:space="preserve">etenschappen, </w:t>
      </w:r>
      <w:r w:rsidR="00F64C64" w:rsidRPr="00BB6A7C">
        <w:rPr>
          <w:rFonts w:eastAsia="Times New Roman" w:cstheme="minorHAnsi"/>
          <w:snapToGrid w:val="0"/>
          <w:lang w:val="nl-BE" w:eastAsia="nl-NL"/>
        </w:rPr>
        <w:t xml:space="preserve">is sinds 2001 directrice van het Minderhedenforum. Die organisatie vormt de spreekbuis van het Vlaamse en Brusselse interculturele middenveld. </w:t>
      </w:r>
      <w:r w:rsidR="00710F5A" w:rsidRPr="00BB6A7C">
        <w:rPr>
          <w:rFonts w:eastAsia="Times New Roman" w:cstheme="minorHAnsi"/>
          <w:snapToGrid w:val="0"/>
          <w:lang w:val="nl-BE" w:eastAsia="nl-NL"/>
        </w:rPr>
        <w:t>Ze bestaat</w:t>
      </w:r>
      <w:r w:rsidR="00F64C64" w:rsidRPr="00BB6A7C">
        <w:rPr>
          <w:rFonts w:eastAsia="Times New Roman" w:cstheme="minorHAnsi"/>
          <w:snapToGrid w:val="0"/>
          <w:lang w:val="nl-BE" w:eastAsia="nl-NL"/>
        </w:rPr>
        <w:t xml:space="preserve"> uit 19 </w:t>
      </w:r>
      <w:r w:rsidR="00710F5A" w:rsidRPr="00BB6A7C">
        <w:rPr>
          <w:rFonts w:eastAsia="Times New Roman" w:cstheme="minorHAnsi"/>
          <w:snapToGrid w:val="0"/>
          <w:lang w:val="nl-BE" w:eastAsia="nl-NL"/>
        </w:rPr>
        <w:t>verenigingen</w:t>
      </w:r>
      <w:r w:rsidR="00F64C64" w:rsidRPr="00BB6A7C">
        <w:rPr>
          <w:rFonts w:eastAsia="Times New Roman" w:cstheme="minorHAnsi"/>
          <w:snapToGrid w:val="0"/>
          <w:lang w:val="nl-BE" w:eastAsia="nl-NL"/>
        </w:rPr>
        <w:t xml:space="preserve"> die op hun beurt meer dan 1</w:t>
      </w:r>
      <w:r w:rsidR="00710F5A" w:rsidRPr="00BB6A7C">
        <w:rPr>
          <w:rFonts w:eastAsia="Times New Roman" w:cstheme="minorHAnsi"/>
          <w:snapToGrid w:val="0"/>
          <w:lang w:val="nl-BE" w:eastAsia="nl-NL"/>
        </w:rPr>
        <w:t>.</w:t>
      </w:r>
      <w:r w:rsidR="00F64C64" w:rsidRPr="00BB6A7C">
        <w:rPr>
          <w:rFonts w:eastAsia="Times New Roman" w:cstheme="minorHAnsi"/>
          <w:snapToGrid w:val="0"/>
          <w:lang w:val="nl-BE" w:eastAsia="nl-NL"/>
        </w:rPr>
        <w:t xml:space="preserve">500 zelforganisaties vertegenwoordigen. </w:t>
      </w:r>
    </w:p>
    <w:p w14:paraId="1FB9F76E" w14:textId="2A9E608C" w:rsidR="00F64C64" w:rsidRPr="00BB6A7C" w:rsidRDefault="00F64C64" w:rsidP="00BB6A7C">
      <w:pPr>
        <w:spacing w:after="0"/>
        <w:jc w:val="both"/>
        <w:rPr>
          <w:rFonts w:eastAsia="Times New Roman" w:cstheme="minorHAnsi"/>
          <w:snapToGrid w:val="0"/>
          <w:lang w:val="nl-BE" w:eastAsia="nl-NL"/>
        </w:rPr>
      </w:pPr>
      <w:r w:rsidRPr="00BB6A7C">
        <w:rPr>
          <w:rFonts w:eastAsia="Times New Roman" w:cstheme="minorHAnsi"/>
          <w:snapToGrid w:val="0"/>
          <w:lang w:val="nl-BE" w:eastAsia="nl-NL"/>
        </w:rPr>
        <w:t xml:space="preserve">Het Minderhedenforum timmert aan een samenleving waarin etnisch-culturele minderheden een evenwaardige positie hebben. Daarom pleit het forum onverholen voor een volgehouden en daadkrachtig antidiscriminatoir beleid. Vanuit deze optiek zit de organisatie aan tafel met beleidsmakers en overlegorganen. Bovendien doktert de koepelorganisatie projecten uit die de deelname van jongeren en volwassenen aan de samenleving doet toenemen. </w:t>
      </w:r>
    </w:p>
    <w:p w14:paraId="3C55F454" w14:textId="2EF75006" w:rsidR="00F64C64" w:rsidRDefault="00F64C64" w:rsidP="00BB6A7C">
      <w:pPr>
        <w:spacing w:after="0"/>
        <w:jc w:val="both"/>
        <w:rPr>
          <w:rFonts w:cstheme="minorHAnsi"/>
          <w:lang w:val="nl-BE"/>
        </w:rPr>
      </w:pPr>
      <w:r w:rsidRPr="00BB6A7C">
        <w:rPr>
          <w:rFonts w:cstheme="minorHAnsi"/>
          <w:lang w:val="nl-BE"/>
        </w:rPr>
        <w:t>Naima Charkaoui is ook lid van de Ra</w:t>
      </w:r>
      <w:r w:rsidR="00CF47C9">
        <w:rPr>
          <w:rFonts w:cstheme="minorHAnsi"/>
          <w:lang w:val="nl-BE"/>
        </w:rPr>
        <w:t>ad van Bestuur van het Centrum.</w:t>
      </w:r>
    </w:p>
    <w:p w14:paraId="60C5CB12" w14:textId="77777777" w:rsidR="00CF47C9" w:rsidRPr="00BB6A7C" w:rsidRDefault="00CF47C9" w:rsidP="00BB6A7C">
      <w:pPr>
        <w:spacing w:after="0"/>
        <w:jc w:val="both"/>
        <w:rPr>
          <w:rFonts w:cstheme="minorHAnsi"/>
          <w:lang w:val="nl-BE"/>
        </w:rPr>
      </w:pPr>
    </w:p>
    <w:p w14:paraId="2355C104" w14:textId="19425489" w:rsidR="00D409EF" w:rsidRPr="003B6B7F" w:rsidRDefault="002E6F3A" w:rsidP="00BB6A7C">
      <w:pPr>
        <w:spacing w:after="0"/>
        <w:jc w:val="both"/>
        <w:rPr>
          <w:rFonts w:cstheme="minorHAnsi"/>
          <w:snapToGrid w:val="0"/>
          <w:lang w:val="fr-BE" w:eastAsia="nl-NL"/>
        </w:rPr>
      </w:pPr>
      <w:r w:rsidRPr="003B6B7F">
        <w:rPr>
          <w:rFonts w:cstheme="minorHAnsi"/>
          <w:snapToGrid w:val="0"/>
          <w:lang w:val="fr-BE" w:eastAsia="nl-NL"/>
        </w:rPr>
        <w:t xml:space="preserve">Naima Charkaoui, </w:t>
      </w:r>
      <w:r w:rsidR="00D409EF" w:rsidRPr="003B6B7F">
        <w:rPr>
          <w:rFonts w:cstheme="minorHAnsi"/>
          <w:snapToGrid w:val="0"/>
          <w:lang w:val="fr-BE" w:eastAsia="nl-NL"/>
        </w:rPr>
        <w:t>li</w:t>
      </w:r>
      <w:r w:rsidRPr="003B6B7F">
        <w:rPr>
          <w:rFonts w:cstheme="minorHAnsi"/>
          <w:snapToGrid w:val="0"/>
          <w:lang w:val="fr-BE" w:eastAsia="nl-NL"/>
        </w:rPr>
        <w:t xml:space="preserve">cenciée en sciences politiques, </w:t>
      </w:r>
      <w:r w:rsidR="00D409EF" w:rsidRPr="003B6B7F">
        <w:rPr>
          <w:rFonts w:cstheme="minorHAnsi"/>
          <w:snapToGrid w:val="0"/>
          <w:lang w:val="fr-BE" w:eastAsia="nl-NL"/>
        </w:rPr>
        <w:t xml:space="preserve">est depuis 2001 directrice du Minderhedenforum. Cette organisation est le porte-parole de la société civile interculturelle flamande et bruxelloise. Elle regroupe 19 organisations qui, </w:t>
      </w:r>
      <w:r w:rsidRPr="003B6B7F">
        <w:rPr>
          <w:rFonts w:cstheme="minorHAnsi"/>
          <w:snapToGrid w:val="0"/>
          <w:lang w:val="fr-BE" w:eastAsia="nl-NL"/>
        </w:rPr>
        <w:t>à</w:t>
      </w:r>
      <w:r w:rsidR="00D409EF" w:rsidRPr="003B6B7F">
        <w:rPr>
          <w:rFonts w:cstheme="minorHAnsi"/>
          <w:snapToGrid w:val="0"/>
          <w:lang w:val="fr-BE" w:eastAsia="nl-NL"/>
        </w:rPr>
        <w:t xml:space="preserve"> leur tour, représentent plus de 1500 organisations. </w:t>
      </w:r>
    </w:p>
    <w:p w14:paraId="2BDA8188" w14:textId="77777777" w:rsidR="00D409EF" w:rsidRPr="003B6B7F" w:rsidRDefault="00D409EF" w:rsidP="00BB6A7C">
      <w:pPr>
        <w:spacing w:after="0"/>
        <w:jc w:val="both"/>
        <w:rPr>
          <w:rFonts w:cstheme="minorHAnsi"/>
          <w:snapToGrid w:val="0"/>
          <w:lang w:val="fr-BE" w:eastAsia="nl-NL"/>
        </w:rPr>
      </w:pPr>
      <w:r w:rsidRPr="003B6B7F">
        <w:rPr>
          <w:rFonts w:cstheme="minorHAnsi"/>
          <w:snapToGrid w:val="0"/>
          <w:lang w:val="fr-BE" w:eastAsia="nl-NL"/>
        </w:rPr>
        <w:t>Le Minderhedenforum tend à la construction d’une société où les minorités ethniques disposent d’une  position équivalente. Dans cette optique, le Forum plaide de manière non déguisée pour une politique antidiscriminatoire soutenue et décisive et participe à de nombreuses discussions avec les décideurs politiques et les organes de concertation. Cette organisation coupole réfléchit en outre à l’élaboration de projets visant à augmenter la participation des jeunes et des adultes dans la société.</w:t>
      </w:r>
    </w:p>
    <w:p w14:paraId="78A81864" w14:textId="3A4C4504" w:rsidR="00D409EF" w:rsidRPr="00CF47C9" w:rsidRDefault="00D409EF" w:rsidP="00BB6A7C">
      <w:pPr>
        <w:spacing w:after="0"/>
        <w:jc w:val="both"/>
        <w:rPr>
          <w:rFonts w:cstheme="minorHAnsi"/>
          <w:lang w:val="fr-BE"/>
        </w:rPr>
      </w:pPr>
      <w:r w:rsidRPr="00CF47C9">
        <w:rPr>
          <w:rFonts w:cstheme="minorHAnsi"/>
          <w:lang w:val="fr-BE"/>
        </w:rPr>
        <w:t>Naima Charkaoui est aussi membre du Cons</w:t>
      </w:r>
      <w:r w:rsidR="00CF47C9" w:rsidRPr="00CF47C9">
        <w:rPr>
          <w:rFonts w:cstheme="minorHAnsi"/>
          <w:lang w:val="fr-BE"/>
        </w:rPr>
        <w:t>eil d’administration du Centre.</w:t>
      </w:r>
    </w:p>
    <w:p w14:paraId="1B008651" w14:textId="77777777" w:rsidR="00CF47C9" w:rsidRDefault="00CF47C9" w:rsidP="00BB6A7C">
      <w:pPr>
        <w:spacing w:after="0"/>
        <w:jc w:val="both"/>
        <w:rPr>
          <w:rFonts w:cstheme="minorHAnsi"/>
          <w:lang w:val="fr-BE"/>
        </w:rPr>
      </w:pPr>
    </w:p>
    <w:p w14:paraId="7E2D9F6C" w14:textId="77777777" w:rsidR="00CF47C9" w:rsidRPr="00CF47C9" w:rsidRDefault="00CF47C9" w:rsidP="00BB6A7C">
      <w:pPr>
        <w:spacing w:after="0"/>
        <w:jc w:val="both"/>
        <w:rPr>
          <w:rFonts w:cstheme="minorHAnsi"/>
          <w:snapToGrid w:val="0"/>
          <w:lang w:val="fr-BE" w:eastAsia="nl-NL"/>
        </w:rPr>
      </w:pPr>
    </w:p>
    <w:p w14:paraId="06E277DF" w14:textId="3749F5CF" w:rsidR="005E63B1" w:rsidRPr="003B6B7F" w:rsidRDefault="005E63B1" w:rsidP="00BB6A7C">
      <w:pPr>
        <w:spacing w:after="0"/>
        <w:jc w:val="both"/>
        <w:rPr>
          <w:rFonts w:cstheme="minorHAnsi"/>
          <w:b/>
          <w:lang w:val="fr-BE"/>
        </w:rPr>
      </w:pPr>
      <w:r w:rsidRPr="003B6B7F">
        <w:rPr>
          <w:rFonts w:cstheme="minorHAnsi"/>
          <w:b/>
          <w:lang w:val="fr-BE"/>
        </w:rPr>
        <w:t>Michaël Privot</w:t>
      </w:r>
    </w:p>
    <w:p w14:paraId="2B67DE8B" w14:textId="77777777" w:rsidR="00CF47C9" w:rsidRPr="003B6B7F" w:rsidRDefault="00CF47C9" w:rsidP="00BB6A7C">
      <w:pPr>
        <w:spacing w:after="0"/>
        <w:jc w:val="both"/>
        <w:rPr>
          <w:rFonts w:cstheme="minorHAnsi"/>
          <w:b/>
          <w:lang w:val="fr-BE"/>
        </w:rPr>
      </w:pPr>
    </w:p>
    <w:p w14:paraId="7FF1A71C" w14:textId="77777777" w:rsidR="00A728D3" w:rsidRPr="003B6B7F" w:rsidRDefault="00A728D3" w:rsidP="00BB6A7C">
      <w:pPr>
        <w:spacing w:after="0"/>
        <w:jc w:val="both"/>
        <w:rPr>
          <w:rFonts w:cstheme="minorHAnsi"/>
          <w:color w:val="000000"/>
          <w:sz w:val="27"/>
          <w:szCs w:val="27"/>
          <w:lang w:val="fr-BE"/>
        </w:rPr>
      </w:pPr>
      <w:r w:rsidRPr="00CF47C9">
        <w:rPr>
          <w:rFonts w:cstheme="minorHAnsi"/>
          <w:color w:val="000000"/>
          <w:lang w:val="fr-BE"/>
        </w:rPr>
        <w:t xml:space="preserve">Michael Privot est Directeur du Réseau européen contre le racisme (ENAR) depuis 2010. </w:t>
      </w:r>
      <w:r w:rsidRPr="003B6B7F">
        <w:rPr>
          <w:rFonts w:cstheme="minorHAnsi"/>
          <w:color w:val="000000"/>
          <w:lang w:val="fr-BE"/>
        </w:rPr>
        <w:t>Auparavant, il a travaillé pendant quatre années comme responsable du développement du réseau et des campagnes européennes au sein de cette même organisation. Il fut précédemment Research Fellow au FNRS (Liège) et Communication trainer dans une entreprise internationale de ICT (Maastricht). Parallèlement, il conduit des activités de consultance pour des institutions et des organisations nationales et internationales sur des questions liées à la présence des musulmans en Europe (avec Expert-Is).</w:t>
      </w:r>
    </w:p>
    <w:p w14:paraId="74A4E756" w14:textId="4AD133E4" w:rsidR="00A728D3" w:rsidRPr="003B6B7F" w:rsidRDefault="00A728D3" w:rsidP="00BB6A7C">
      <w:pPr>
        <w:spacing w:after="0"/>
        <w:jc w:val="both"/>
        <w:rPr>
          <w:rFonts w:cstheme="minorHAnsi"/>
          <w:color w:val="000000"/>
          <w:sz w:val="27"/>
          <w:szCs w:val="27"/>
          <w:lang w:val="fr-BE"/>
        </w:rPr>
      </w:pPr>
      <w:r w:rsidRPr="00CF47C9">
        <w:rPr>
          <w:rFonts w:cstheme="minorHAnsi"/>
          <w:color w:val="000000"/>
          <w:lang w:val="fr-BE"/>
        </w:rPr>
        <w:t xml:space="preserve">Michael </w:t>
      </w:r>
      <w:r w:rsidR="00CF47C9" w:rsidRPr="00CF47C9">
        <w:rPr>
          <w:rFonts w:cstheme="minorHAnsi"/>
          <w:color w:val="000000"/>
          <w:lang w:val="fr-BE"/>
        </w:rPr>
        <w:t xml:space="preserve">Privot </w:t>
      </w:r>
      <w:r w:rsidRPr="00CF47C9">
        <w:rPr>
          <w:rFonts w:cstheme="minorHAnsi"/>
          <w:color w:val="000000"/>
          <w:lang w:val="fr-BE"/>
        </w:rPr>
        <w:t xml:space="preserve">est activement engagé dans la société civile au travers de différentes organisations, du niveau local en tant qu'administrateur d'un des plus grands centres culturels islamiques de Belgique, jusqu'au niveau international. </w:t>
      </w:r>
      <w:r w:rsidRPr="003B6B7F">
        <w:rPr>
          <w:rFonts w:cstheme="minorHAnsi"/>
          <w:color w:val="000000"/>
          <w:lang w:val="fr-BE"/>
        </w:rPr>
        <w:t>Michael participe activement aux débats liés à l'émergence d'un islam européen au travers de ses publications et de son blog. Il est invité sur des chaînes de télévision telles que Al-Jazeera Arabic, Euronews, et Russia TV.</w:t>
      </w:r>
    </w:p>
    <w:p w14:paraId="6BD7D7FC" w14:textId="56C090E9" w:rsidR="00A728D3" w:rsidRPr="00CF47C9" w:rsidRDefault="00A728D3" w:rsidP="00BB6A7C">
      <w:pPr>
        <w:spacing w:after="0"/>
        <w:jc w:val="both"/>
        <w:rPr>
          <w:rFonts w:cstheme="minorHAnsi"/>
          <w:color w:val="000000"/>
          <w:lang w:val="fr-BE"/>
        </w:rPr>
      </w:pPr>
      <w:r w:rsidRPr="00CF47C9">
        <w:rPr>
          <w:rFonts w:cstheme="minorHAnsi"/>
          <w:color w:val="000000"/>
          <w:lang w:val="fr-BE"/>
        </w:rPr>
        <w:t xml:space="preserve">Michael </w:t>
      </w:r>
      <w:r w:rsidR="00CF47C9" w:rsidRPr="00CF47C9">
        <w:rPr>
          <w:rFonts w:cstheme="minorHAnsi"/>
          <w:color w:val="000000"/>
          <w:lang w:val="fr-BE"/>
        </w:rPr>
        <w:t xml:space="preserve">Privot </w:t>
      </w:r>
      <w:r w:rsidRPr="00CF47C9">
        <w:rPr>
          <w:rFonts w:cstheme="minorHAnsi"/>
          <w:color w:val="000000"/>
          <w:lang w:val="fr-BE"/>
        </w:rPr>
        <w:t>est licencié en Histoire et Philologie Orientales, spécialisé en histoire comparée des religions (Liège), possède une Maîtrise en langue arabe (Damas) et est Docteur en Langues et Littérature (Liège). </w:t>
      </w:r>
    </w:p>
    <w:p w14:paraId="4CF5697B" w14:textId="77777777" w:rsidR="00CF47C9" w:rsidRPr="003B6B7F" w:rsidRDefault="00CF47C9">
      <w:pPr>
        <w:rPr>
          <w:rFonts w:cstheme="minorHAnsi"/>
          <w:lang w:val="fr-BE"/>
        </w:rPr>
      </w:pPr>
      <w:r w:rsidRPr="003B6B7F">
        <w:rPr>
          <w:rFonts w:cstheme="minorHAnsi"/>
          <w:lang w:val="fr-BE"/>
        </w:rPr>
        <w:br w:type="page"/>
      </w:r>
    </w:p>
    <w:p w14:paraId="5640ADA9" w14:textId="348427BE" w:rsidR="00331862" w:rsidRPr="00BB6A7C" w:rsidRDefault="0025138A" w:rsidP="00BB6A7C">
      <w:pPr>
        <w:spacing w:after="0"/>
        <w:jc w:val="both"/>
        <w:rPr>
          <w:rFonts w:cstheme="minorHAnsi"/>
          <w:lang w:val="nl-BE"/>
        </w:rPr>
      </w:pPr>
      <w:r w:rsidRPr="00BB6A7C">
        <w:rPr>
          <w:rFonts w:cstheme="minorHAnsi"/>
          <w:lang w:val="nl-BE"/>
        </w:rPr>
        <w:lastRenderedPageBreak/>
        <w:t xml:space="preserve">Michaël Privot is directeur van </w:t>
      </w:r>
      <w:r w:rsidR="00334947" w:rsidRPr="00BB6A7C">
        <w:rPr>
          <w:rFonts w:cstheme="minorHAnsi"/>
          <w:lang w:val="nl-BE"/>
        </w:rPr>
        <w:t xml:space="preserve">het </w:t>
      </w:r>
      <w:r w:rsidRPr="00BB6A7C">
        <w:rPr>
          <w:rStyle w:val="st1"/>
          <w:rFonts w:cstheme="minorHAnsi"/>
          <w:lang w:val="nl-BE"/>
        </w:rPr>
        <w:t>Europees Netwerk tegen Racisme</w:t>
      </w:r>
      <w:r w:rsidR="00334947" w:rsidRPr="00BB6A7C">
        <w:rPr>
          <w:rFonts w:cstheme="minorHAnsi"/>
          <w:lang w:val="nl-BE"/>
        </w:rPr>
        <w:t xml:space="preserve"> (</w:t>
      </w:r>
      <w:r w:rsidR="00334947" w:rsidRPr="00BB6A7C">
        <w:rPr>
          <w:rStyle w:val="st1"/>
          <w:rFonts w:cstheme="minorHAnsi"/>
          <w:lang w:val="nl-BE"/>
        </w:rPr>
        <w:t>ENAR</w:t>
      </w:r>
      <w:r w:rsidRPr="00BB6A7C">
        <w:rPr>
          <w:rStyle w:val="st1"/>
          <w:rFonts w:cstheme="minorHAnsi"/>
          <w:lang w:val="nl-BE"/>
        </w:rPr>
        <w:t xml:space="preserve">) </w:t>
      </w:r>
      <w:r w:rsidRPr="00BB6A7C">
        <w:rPr>
          <w:rFonts w:cstheme="minorHAnsi"/>
          <w:lang w:val="nl-BE"/>
        </w:rPr>
        <w:t xml:space="preserve">sinds 2010. </w:t>
      </w:r>
      <w:r w:rsidR="00A728D3" w:rsidRPr="00BB6A7C">
        <w:rPr>
          <w:rFonts w:cstheme="minorHAnsi"/>
          <w:lang w:val="nl-BE"/>
        </w:rPr>
        <w:t xml:space="preserve">Daarvoor heeft hij gedurende vier jaar gewerkt als verantwoordelijke voor de ontwikkeling van Europese netwerken en campagnes binnen dezelfde organisatie. </w:t>
      </w:r>
      <w:r w:rsidR="00334947" w:rsidRPr="00BB6A7C">
        <w:rPr>
          <w:rFonts w:cstheme="minorHAnsi"/>
          <w:lang w:val="nl-BE"/>
        </w:rPr>
        <w:t>Eerder was hij o</w:t>
      </w:r>
      <w:r w:rsidR="00331862" w:rsidRPr="00BB6A7C">
        <w:rPr>
          <w:rFonts w:cstheme="minorHAnsi"/>
          <w:lang w:val="nl-BE"/>
        </w:rPr>
        <w:t>nderzoeker aan de FNRS (Luik) en communicatietrainer in een internationa</w:t>
      </w:r>
      <w:r w:rsidR="002E6F3A" w:rsidRPr="00BB6A7C">
        <w:rPr>
          <w:rFonts w:cstheme="minorHAnsi"/>
          <w:lang w:val="nl-BE"/>
        </w:rPr>
        <w:t xml:space="preserve">al </w:t>
      </w:r>
      <w:r w:rsidR="00334947" w:rsidRPr="00BB6A7C">
        <w:rPr>
          <w:rFonts w:cstheme="minorHAnsi"/>
          <w:lang w:val="nl-BE"/>
        </w:rPr>
        <w:t>ICT-</w:t>
      </w:r>
      <w:r w:rsidR="00331862" w:rsidRPr="00BB6A7C">
        <w:rPr>
          <w:rFonts w:cstheme="minorHAnsi"/>
          <w:lang w:val="nl-BE"/>
        </w:rPr>
        <w:t xml:space="preserve">bedrijf (Maastricht). Gelijktijdig </w:t>
      </w:r>
      <w:r w:rsidR="00334947" w:rsidRPr="00BB6A7C">
        <w:rPr>
          <w:rFonts w:cstheme="minorHAnsi"/>
          <w:lang w:val="nl-BE"/>
        </w:rPr>
        <w:t>verrichtte</w:t>
      </w:r>
      <w:r w:rsidR="00331862" w:rsidRPr="00BB6A7C">
        <w:rPr>
          <w:rFonts w:cstheme="minorHAnsi"/>
          <w:lang w:val="nl-BE"/>
        </w:rPr>
        <w:t xml:space="preserve"> hij consultancyactiviteiten voor nationale en internationale instellingen en organisaties  met betrekking tot vragen die verband houden met de aanwezigheid van moslims in Europa.</w:t>
      </w:r>
    </w:p>
    <w:p w14:paraId="64718609" w14:textId="1C9CAEE1" w:rsidR="00331862" w:rsidRPr="00BB6A7C" w:rsidRDefault="00331862" w:rsidP="00BB6A7C">
      <w:pPr>
        <w:spacing w:after="0"/>
        <w:jc w:val="both"/>
        <w:rPr>
          <w:rFonts w:cstheme="minorHAnsi"/>
          <w:lang w:val="nl-BE"/>
        </w:rPr>
      </w:pPr>
      <w:r w:rsidRPr="00BB6A7C">
        <w:rPr>
          <w:rFonts w:cstheme="minorHAnsi"/>
          <w:lang w:val="nl-BE"/>
        </w:rPr>
        <w:t>Hij is actief geën</w:t>
      </w:r>
      <w:r w:rsidR="002E6F3A" w:rsidRPr="00BB6A7C">
        <w:rPr>
          <w:rFonts w:cstheme="minorHAnsi"/>
          <w:lang w:val="nl-BE"/>
        </w:rPr>
        <w:t>gageerd in het maatschappelijk</w:t>
      </w:r>
      <w:r w:rsidRPr="00BB6A7C">
        <w:rPr>
          <w:rFonts w:cstheme="minorHAnsi"/>
          <w:lang w:val="nl-BE"/>
        </w:rPr>
        <w:t xml:space="preserve"> middenveld doorheen verschill</w:t>
      </w:r>
      <w:r w:rsidR="00334947" w:rsidRPr="00BB6A7C">
        <w:rPr>
          <w:rFonts w:cstheme="minorHAnsi"/>
          <w:lang w:val="nl-BE"/>
        </w:rPr>
        <w:t>ende organisaties, van het loka</w:t>
      </w:r>
      <w:r w:rsidRPr="00BB6A7C">
        <w:rPr>
          <w:rFonts w:cstheme="minorHAnsi"/>
          <w:lang w:val="nl-BE"/>
        </w:rPr>
        <w:t>l</w:t>
      </w:r>
      <w:r w:rsidR="00334947" w:rsidRPr="00BB6A7C">
        <w:rPr>
          <w:rFonts w:cstheme="minorHAnsi"/>
          <w:lang w:val="nl-BE"/>
        </w:rPr>
        <w:t>e</w:t>
      </w:r>
      <w:r w:rsidRPr="00BB6A7C">
        <w:rPr>
          <w:rFonts w:cstheme="minorHAnsi"/>
          <w:lang w:val="nl-BE"/>
        </w:rPr>
        <w:t xml:space="preserve"> niveau als beheerder van een van de grootste islamitische culturele centra van België tot </w:t>
      </w:r>
      <w:r w:rsidR="006D3112" w:rsidRPr="00BB6A7C">
        <w:rPr>
          <w:rFonts w:cstheme="minorHAnsi"/>
          <w:lang w:val="nl-BE"/>
        </w:rPr>
        <w:t xml:space="preserve">het </w:t>
      </w:r>
      <w:r w:rsidR="00334947" w:rsidRPr="00BB6A7C">
        <w:rPr>
          <w:rFonts w:cstheme="minorHAnsi"/>
          <w:lang w:val="nl-BE"/>
        </w:rPr>
        <w:t>internationa</w:t>
      </w:r>
      <w:r w:rsidRPr="00BB6A7C">
        <w:rPr>
          <w:rFonts w:cstheme="minorHAnsi"/>
          <w:lang w:val="nl-BE"/>
        </w:rPr>
        <w:t>l</w:t>
      </w:r>
      <w:r w:rsidR="00334947" w:rsidRPr="00BB6A7C">
        <w:rPr>
          <w:rFonts w:cstheme="minorHAnsi"/>
          <w:lang w:val="nl-BE"/>
        </w:rPr>
        <w:t>e</w:t>
      </w:r>
      <w:r w:rsidRPr="00BB6A7C">
        <w:rPr>
          <w:rFonts w:cstheme="minorHAnsi"/>
          <w:lang w:val="nl-BE"/>
        </w:rPr>
        <w:t xml:space="preserve"> niveau. Hij neemt actief deel aan debatten die verband houden met de opkomst van een Europese islam door middel van zijn publicaties en blogs. Hij wordt uitgenodigd </w:t>
      </w:r>
      <w:r w:rsidR="002E6F3A" w:rsidRPr="00BB6A7C">
        <w:rPr>
          <w:rFonts w:cstheme="minorHAnsi"/>
          <w:lang w:val="nl-BE"/>
        </w:rPr>
        <w:t xml:space="preserve">voor verschillende programma’s bij meerdere </w:t>
      </w:r>
      <w:r w:rsidRPr="00BB6A7C">
        <w:rPr>
          <w:rFonts w:cstheme="minorHAnsi"/>
          <w:lang w:val="nl-BE"/>
        </w:rPr>
        <w:t xml:space="preserve">televisiezenders zoals Al-Jazeera, Arabic, Euronew en Russia TV. </w:t>
      </w:r>
    </w:p>
    <w:p w14:paraId="34D7CDCE" w14:textId="6C963005" w:rsidR="00331862" w:rsidRPr="00BB6A7C" w:rsidRDefault="0025138A" w:rsidP="00BB6A7C">
      <w:pPr>
        <w:spacing w:after="0"/>
        <w:jc w:val="both"/>
        <w:rPr>
          <w:rFonts w:cstheme="minorHAnsi"/>
          <w:lang w:val="nl-BE"/>
        </w:rPr>
      </w:pPr>
      <w:r w:rsidRPr="00BB6A7C">
        <w:rPr>
          <w:rFonts w:cstheme="minorHAnsi"/>
          <w:lang w:val="nl-BE"/>
        </w:rPr>
        <w:t xml:space="preserve">Hij </w:t>
      </w:r>
      <w:r w:rsidR="00334947" w:rsidRPr="00BB6A7C">
        <w:rPr>
          <w:rFonts w:cstheme="minorHAnsi"/>
          <w:lang w:val="nl-BE"/>
        </w:rPr>
        <w:t>is licentiaat g</w:t>
      </w:r>
      <w:r w:rsidRPr="00BB6A7C">
        <w:rPr>
          <w:rFonts w:cstheme="minorHAnsi"/>
          <w:lang w:val="nl-BE"/>
        </w:rPr>
        <w:t xml:space="preserve">eschiedenis en </w:t>
      </w:r>
      <w:r w:rsidR="00334947" w:rsidRPr="00BB6A7C">
        <w:rPr>
          <w:rFonts w:cstheme="minorHAnsi"/>
          <w:lang w:val="nl-BE"/>
        </w:rPr>
        <w:t>o</w:t>
      </w:r>
      <w:r w:rsidRPr="00BB6A7C">
        <w:rPr>
          <w:rFonts w:cstheme="minorHAnsi"/>
          <w:lang w:val="nl-BE"/>
        </w:rPr>
        <w:t xml:space="preserve">osterse </w:t>
      </w:r>
      <w:r w:rsidR="00334947" w:rsidRPr="00BB6A7C">
        <w:rPr>
          <w:rFonts w:cstheme="minorHAnsi"/>
          <w:lang w:val="nl-BE"/>
        </w:rPr>
        <w:t>f</w:t>
      </w:r>
      <w:r w:rsidRPr="00BB6A7C">
        <w:rPr>
          <w:rFonts w:cstheme="minorHAnsi"/>
          <w:lang w:val="nl-BE"/>
        </w:rPr>
        <w:t>ilosofie (islamologie</w:t>
      </w:r>
      <w:r w:rsidR="00331862" w:rsidRPr="00BB6A7C">
        <w:rPr>
          <w:rFonts w:cstheme="minorHAnsi"/>
          <w:lang w:val="nl-BE"/>
        </w:rPr>
        <w:t xml:space="preserve">), gespecialiseerd in </w:t>
      </w:r>
      <w:r w:rsidRPr="00BB6A7C">
        <w:rPr>
          <w:rFonts w:cstheme="minorHAnsi"/>
          <w:lang w:val="nl-BE"/>
        </w:rPr>
        <w:t>de vergelijkende godsdienstgeschiedenis</w:t>
      </w:r>
      <w:r w:rsidR="00331862" w:rsidRPr="00BB6A7C">
        <w:rPr>
          <w:rFonts w:cstheme="minorHAnsi"/>
          <w:lang w:val="nl-BE"/>
        </w:rPr>
        <w:t>, beschikt o</w:t>
      </w:r>
      <w:r w:rsidR="00334947" w:rsidRPr="00BB6A7C">
        <w:rPr>
          <w:rFonts w:cstheme="minorHAnsi"/>
          <w:lang w:val="nl-BE"/>
        </w:rPr>
        <w:t>ver een master in de Arabische taal (Damas) en is doctor in de t</w:t>
      </w:r>
      <w:r w:rsidR="00331862" w:rsidRPr="00BB6A7C">
        <w:rPr>
          <w:rFonts w:cstheme="minorHAnsi"/>
          <w:lang w:val="nl-BE"/>
        </w:rPr>
        <w:t xml:space="preserve">aal-en letterkunde (Luik). </w:t>
      </w:r>
    </w:p>
    <w:p w14:paraId="58BD1737" w14:textId="77777777" w:rsidR="00334947" w:rsidRDefault="00334947" w:rsidP="00BB6A7C">
      <w:pPr>
        <w:spacing w:after="0"/>
        <w:jc w:val="both"/>
        <w:rPr>
          <w:rFonts w:cstheme="minorHAnsi"/>
          <w:b/>
          <w:lang w:val="nl-BE"/>
        </w:rPr>
      </w:pPr>
    </w:p>
    <w:p w14:paraId="7DDC7C21" w14:textId="77777777" w:rsidR="00CF47C9" w:rsidRPr="00BB6A7C" w:rsidRDefault="00CF47C9" w:rsidP="00BB6A7C">
      <w:pPr>
        <w:spacing w:after="0"/>
        <w:jc w:val="both"/>
        <w:rPr>
          <w:rFonts w:cstheme="minorHAnsi"/>
          <w:b/>
          <w:lang w:val="nl-BE"/>
        </w:rPr>
      </w:pPr>
    </w:p>
    <w:p w14:paraId="3666752C" w14:textId="395F21D7" w:rsidR="005E63B1" w:rsidRPr="003B6B7F" w:rsidRDefault="005E63B1" w:rsidP="00BB6A7C">
      <w:pPr>
        <w:spacing w:after="0"/>
        <w:jc w:val="both"/>
        <w:rPr>
          <w:rFonts w:cstheme="minorHAnsi"/>
          <w:b/>
          <w:lang w:val="fr-BE"/>
        </w:rPr>
      </w:pPr>
      <w:r w:rsidRPr="003B6B7F">
        <w:rPr>
          <w:rFonts w:cstheme="minorHAnsi"/>
          <w:b/>
          <w:lang w:val="fr-BE"/>
        </w:rPr>
        <w:t>Yves Pascouau</w:t>
      </w:r>
    </w:p>
    <w:p w14:paraId="11A206A1" w14:textId="77777777" w:rsidR="00CF47C9" w:rsidRPr="003B6B7F" w:rsidRDefault="00CF47C9" w:rsidP="00BB6A7C">
      <w:pPr>
        <w:spacing w:after="0"/>
        <w:jc w:val="both"/>
        <w:rPr>
          <w:rFonts w:cstheme="minorHAnsi"/>
          <w:b/>
          <w:lang w:val="fr-BE"/>
        </w:rPr>
      </w:pPr>
    </w:p>
    <w:p w14:paraId="3E0C1AF5" w14:textId="77777777" w:rsidR="00F87619" w:rsidRPr="003B6B7F" w:rsidRDefault="00F87619" w:rsidP="00BB6A7C">
      <w:pPr>
        <w:spacing w:after="0"/>
        <w:jc w:val="both"/>
        <w:rPr>
          <w:rFonts w:cstheme="minorHAnsi"/>
          <w:iCs/>
          <w:snapToGrid w:val="0"/>
          <w:lang w:val="fr-BE" w:eastAsia="nl-NL"/>
        </w:rPr>
      </w:pPr>
      <w:r w:rsidRPr="003B6B7F">
        <w:rPr>
          <w:rFonts w:cstheme="minorHAnsi"/>
          <w:iCs/>
          <w:snapToGrid w:val="0"/>
          <w:lang w:val="fr-BE" w:eastAsia="nl-NL"/>
        </w:rPr>
        <w:t>Yves Pascouau est analyste politique au European Policy Centre depuis Février 2011. Il y est responsable du Programme migration européenne et diversité. Il a mené des recherches et publié de nombreux articles les politiques européennes et nationales d'immigration, d'asile et d'intégration. Avant de rejoindre le European Policy Centre, il a participé à divers projets de l'UE et a également été expert national pour plusieurs réseaux européens tels que le réseau d’experts de la Commission européenne sur la libre circulation des travailleurs. Il a travaillé pendant plus de 10 ans en tant que chercheur au Centre de Documentation et de Recherches Européennes de la faculté de Bayonne (</w:t>
      </w:r>
      <w:r w:rsidRPr="003B6B7F">
        <w:rPr>
          <w:rFonts w:cstheme="minorHAnsi"/>
          <w:iCs/>
          <w:snapToGrid w:val="0"/>
          <w:spacing w:val="-2"/>
          <w:lang w:val="fr-BE" w:eastAsia="nl-NL"/>
        </w:rPr>
        <w:t xml:space="preserve">Université de Pau -France) où il a obtenu un doctorat en droit avec une thèse portant sur « La politique Migratoire de l’UE » (« La politique migratoire de l'Union Européenne. De Schengen à Lisbonne », LGDJ 2011). </w:t>
      </w:r>
      <w:r w:rsidRPr="003B6B7F">
        <w:rPr>
          <w:rFonts w:cstheme="minorHAnsi"/>
          <w:iCs/>
          <w:snapToGrid w:val="0"/>
          <w:lang w:val="fr-BE" w:eastAsia="nl-NL"/>
        </w:rPr>
        <w:t>Il a également été chercheur à l'Université Libre de Bruxelles (jusqu’en 2011), où il a mené une recherche à grande échelle sur les parcours d’intégration obligatoires des migrants.</w:t>
      </w:r>
    </w:p>
    <w:p w14:paraId="0FE519F2" w14:textId="77777777" w:rsidR="00CF47C9" w:rsidRPr="003B6B7F" w:rsidRDefault="00CF47C9" w:rsidP="00BB6A7C">
      <w:pPr>
        <w:spacing w:after="0"/>
        <w:jc w:val="both"/>
        <w:rPr>
          <w:rFonts w:cstheme="minorHAnsi"/>
          <w:iCs/>
          <w:snapToGrid w:val="0"/>
          <w:lang w:val="fr-BE" w:eastAsia="nl-NL"/>
        </w:rPr>
      </w:pPr>
    </w:p>
    <w:p w14:paraId="71420916" w14:textId="61287E4F" w:rsidR="00CF47C9" w:rsidRDefault="006F4F09" w:rsidP="00BB6A7C">
      <w:pPr>
        <w:spacing w:after="0"/>
        <w:jc w:val="both"/>
        <w:rPr>
          <w:rFonts w:cstheme="minorHAnsi"/>
          <w:iCs/>
          <w:snapToGrid w:val="0"/>
          <w:lang w:val="nl-BE" w:eastAsia="nl-NL"/>
        </w:rPr>
      </w:pPr>
      <w:r w:rsidRPr="00BB6A7C">
        <w:rPr>
          <w:rFonts w:cstheme="minorHAnsi"/>
          <w:iCs/>
          <w:snapToGrid w:val="0"/>
          <w:lang w:val="nl-BE" w:eastAsia="nl-NL"/>
        </w:rPr>
        <w:t>Yves Pascouau</w:t>
      </w:r>
      <w:r w:rsidRPr="00BB6A7C">
        <w:rPr>
          <w:rFonts w:cstheme="minorHAnsi"/>
          <w:iCs/>
          <w:snapToGrid w:val="0"/>
          <w:color w:val="000000"/>
          <w:lang w:val="nl-BE" w:eastAsia="nl-NL"/>
        </w:rPr>
        <w:t xml:space="preserve"> is sinds begin 2011 politiek analist bij het</w:t>
      </w:r>
      <w:r w:rsidRPr="00BB6A7C">
        <w:rPr>
          <w:rFonts w:cstheme="minorHAnsi"/>
          <w:iCs/>
          <w:snapToGrid w:val="0"/>
          <w:lang w:val="nl-BE" w:eastAsia="nl-NL"/>
        </w:rPr>
        <w:t xml:space="preserve"> European Policy Centre. </w:t>
      </w:r>
      <w:r w:rsidRPr="00BB6A7C">
        <w:rPr>
          <w:rFonts w:cstheme="minorHAnsi"/>
          <w:iCs/>
          <w:snapToGrid w:val="0"/>
          <w:color w:val="000000"/>
          <w:lang w:val="nl-BE" w:eastAsia="nl-NL"/>
        </w:rPr>
        <w:t>Daar is hij verantwoordelijk voor het programma European Migration and Diversity. Hij voerde onderzoek naar en publiceerde rond de Europese en nationale migratie-, asiel en integratiepolitiek. Voor hij het European Policy Centre vervoegde, nam hij deel aan diverse projecten in opdracht van de Europese Gemeenschap en was hij nationaal expert voor verschillende Europese netwerken</w:t>
      </w:r>
      <w:r w:rsidR="007B3B7B" w:rsidRPr="00BB6A7C">
        <w:rPr>
          <w:rFonts w:cstheme="minorHAnsi"/>
          <w:iCs/>
          <w:snapToGrid w:val="0"/>
          <w:color w:val="000000"/>
          <w:lang w:val="nl-BE" w:eastAsia="nl-NL"/>
        </w:rPr>
        <w:t>,</w:t>
      </w:r>
      <w:r w:rsidRPr="00BB6A7C">
        <w:rPr>
          <w:rFonts w:cstheme="minorHAnsi"/>
          <w:iCs/>
          <w:snapToGrid w:val="0"/>
          <w:color w:val="000000"/>
          <w:lang w:val="nl-BE" w:eastAsia="nl-NL"/>
        </w:rPr>
        <w:t xml:space="preserve"> zoals het expertennetwerk van de Europese Commissie rond het vrij</w:t>
      </w:r>
      <w:r w:rsidR="007B3B7B" w:rsidRPr="00BB6A7C">
        <w:rPr>
          <w:rFonts w:cstheme="minorHAnsi"/>
          <w:iCs/>
          <w:snapToGrid w:val="0"/>
          <w:color w:val="000000"/>
          <w:lang w:val="nl-BE" w:eastAsia="nl-NL"/>
        </w:rPr>
        <w:t>e</w:t>
      </w:r>
      <w:r w:rsidRPr="00BB6A7C">
        <w:rPr>
          <w:rFonts w:cstheme="minorHAnsi"/>
          <w:iCs/>
          <w:snapToGrid w:val="0"/>
          <w:color w:val="000000"/>
          <w:lang w:val="nl-BE" w:eastAsia="nl-NL"/>
        </w:rPr>
        <w:t xml:space="preserve"> verkeer van werknemers. Hij werkte gedurende meer dan 10 jaar als onderzoeker aan het Centre de Documentation et de Recherches Européennes van de universiteit van Pau in Frankrijk. Daar behaalde hij een doctoraat in de rechten met een proefschrift over de migratiepolitiek van de Europese Gemeenschap</w:t>
      </w:r>
      <w:r w:rsidRPr="00BB6A7C">
        <w:rPr>
          <w:rFonts w:cstheme="minorHAnsi"/>
          <w:iCs/>
          <w:snapToGrid w:val="0"/>
          <w:spacing w:val="-2"/>
          <w:lang w:val="nl-BE" w:eastAsia="nl-NL"/>
        </w:rPr>
        <w:t xml:space="preserve"> (</w:t>
      </w:r>
      <w:r w:rsidRPr="00BB6A7C">
        <w:rPr>
          <w:rFonts w:cstheme="minorHAnsi"/>
          <w:iCs/>
          <w:snapToGrid w:val="0"/>
          <w:color w:val="000000"/>
          <w:spacing w:val="-2"/>
          <w:lang w:val="nl-BE" w:eastAsia="nl-NL"/>
        </w:rPr>
        <w:t>‘</w:t>
      </w:r>
      <w:r w:rsidRPr="00BB6A7C">
        <w:rPr>
          <w:rFonts w:cstheme="minorHAnsi"/>
          <w:iCs/>
          <w:snapToGrid w:val="0"/>
          <w:spacing w:val="-2"/>
          <w:lang w:val="nl-BE" w:eastAsia="nl-NL"/>
        </w:rPr>
        <w:t>La politique migratoire de l'Union Européenne. De Schengen à Lisbonne</w:t>
      </w:r>
      <w:r w:rsidRPr="00BB6A7C">
        <w:rPr>
          <w:rFonts w:cstheme="minorHAnsi"/>
          <w:iCs/>
          <w:snapToGrid w:val="0"/>
          <w:color w:val="000000"/>
          <w:spacing w:val="-2"/>
          <w:lang w:val="nl-BE" w:eastAsia="nl-NL"/>
        </w:rPr>
        <w:t>’</w:t>
      </w:r>
      <w:r w:rsidRPr="00BB6A7C">
        <w:rPr>
          <w:rFonts w:cstheme="minorHAnsi"/>
          <w:iCs/>
          <w:snapToGrid w:val="0"/>
          <w:spacing w:val="-2"/>
          <w:lang w:val="nl-BE" w:eastAsia="nl-NL"/>
        </w:rPr>
        <w:t xml:space="preserve">, LGDJ 2011). </w:t>
      </w:r>
      <w:r w:rsidRPr="00BB6A7C">
        <w:rPr>
          <w:rFonts w:cstheme="minorHAnsi"/>
          <w:iCs/>
          <w:snapToGrid w:val="0"/>
          <w:color w:val="000000"/>
          <w:spacing w:val="-2"/>
          <w:lang w:val="nl-BE" w:eastAsia="nl-NL"/>
        </w:rPr>
        <w:t xml:space="preserve">Hij was eveneens onderzoeker aan de </w:t>
      </w:r>
      <w:r w:rsidRPr="00BB6A7C">
        <w:rPr>
          <w:rFonts w:cstheme="minorHAnsi"/>
          <w:iCs/>
          <w:snapToGrid w:val="0"/>
          <w:lang w:val="nl-BE" w:eastAsia="nl-NL"/>
        </w:rPr>
        <w:t>ULB (</w:t>
      </w:r>
      <w:r w:rsidRPr="00BB6A7C">
        <w:rPr>
          <w:rFonts w:cstheme="minorHAnsi"/>
          <w:iCs/>
          <w:snapToGrid w:val="0"/>
          <w:color w:val="000000"/>
          <w:lang w:val="nl-BE" w:eastAsia="nl-NL"/>
        </w:rPr>
        <w:t xml:space="preserve">tot </w:t>
      </w:r>
      <w:r w:rsidRPr="00BB6A7C">
        <w:rPr>
          <w:rFonts w:cstheme="minorHAnsi"/>
          <w:iCs/>
          <w:snapToGrid w:val="0"/>
          <w:lang w:val="nl-BE" w:eastAsia="nl-NL"/>
        </w:rPr>
        <w:t>2011</w:t>
      </w:r>
      <w:r w:rsidRPr="00BB6A7C">
        <w:rPr>
          <w:rFonts w:cstheme="minorHAnsi"/>
          <w:iCs/>
          <w:snapToGrid w:val="0"/>
          <w:color w:val="000000"/>
          <w:lang w:val="nl-BE" w:eastAsia="nl-NL"/>
        </w:rPr>
        <w:t>)</w:t>
      </w:r>
      <w:r w:rsidR="007B3B7B" w:rsidRPr="00BB6A7C">
        <w:rPr>
          <w:rFonts w:cstheme="minorHAnsi"/>
          <w:iCs/>
          <w:snapToGrid w:val="0"/>
          <w:color w:val="000000"/>
          <w:lang w:val="nl-BE" w:eastAsia="nl-NL"/>
        </w:rPr>
        <w:t>,</w:t>
      </w:r>
      <w:r w:rsidRPr="00BB6A7C">
        <w:rPr>
          <w:rFonts w:cstheme="minorHAnsi"/>
          <w:iCs/>
          <w:snapToGrid w:val="0"/>
          <w:color w:val="000000"/>
          <w:lang w:val="nl-BE" w:eastAsia="nl-NL"/>
        </w:rPr>
        <w:t xml:space="preserve"> waar hij een grootschalig onderzoek deed naar het verplichte integratieparcours van migranten</w:t>
      </w:r>
      <w:r w:rsidRPr="00BB6A7C">
        <w:rPr>
          <w:rFonts w:cstheme="minorHAnsi"/>
          <w:iCs/>
          <w:snapToGrid w:val="0"/>
          <w:lang w:val="nl-BE" w:eastAsia="nl-NL"/>
        </w:rPr>
        <w:t>.</w:t>
      </w:r>
    </w:p>
    <w:p w14:paraId="6982806D" w14:textId="77777777" w:rsidR="00CF47C9" w:rsidRDefault="00CF47C9">
      <w:pPr>
        <w:rPr>
          <w:rFonts w:cstheme="minorHAnsi"/>
          <w:iCs/>
          <w:snapToGrid w:val="0"/>
          <w:lang w:val="nl-BE" w:eastAsia="nl-NL"/>
        </w:rPr>
      </w:pPr>
      <w:r>
        <w:rPr>
          <w:rFonts w:cstheme="minorHAnsi"/>
          <w:iCs/>
          <w:snapToGrid w:val="0"/>
          <w:lang w:val="nl-BE" w:eastAsia="nl-NL"/>
        </w:rPr>
        <w:br w:type="page"/>
      </w:r>
    </w:p>
    <w:p w14:paraId="4ECE75FB" w14:textId="1AB2B0AA" w:rsidR="005E63B1" w:rsidRPr="003B6B7F" w:rsidRDefault="001714C0" w:rsidP="00BB6A7C">
      <w:pPr>
        <w:spacing w:after="0"/>
        <w:jc w:val="both"/>
        <w:rPr>
          <w:rFonts w:cstheme="minorHAnsi"/>
          <w:b/>
          <w:lang w:val="fr-BE"/>
        </w:rPr>
      </w:pPr>
      <w:r w:rsidRPr="003B6B7F">
        <w:rPr>
          <w:rFonts w:cstheme="minorHAnsi"/>
          <w:b/>
          <w:lang w:val="fr-BE"/>
        </w:rPr>
        <w:lastRenderedPageBreak/>
        <w:t>Henri</w:t>
      </w:r>
      <w:r w:rsidR="005E63B1" w:rsidRPr="003B6B7F">
        <w:rPr>
          <w:rFonts w:cstheme="minorHAnsi"/>
          <w:b/>
          <w:lang w:val="fr-BE"/>
        </w:rPr>
        <w:t xml:space="preserve"> Goldman</w:t>
      </w:r>
      <w:r w:rsidR="00F97336" w:rsidRPr="003B6B7F">
        <w:rPr>
          <w:rFonts w:cstheme="minorHAnsi"/>
          <w:b/>
          <w:lang w:val="fr-BE"/>
        </w:rPr>
        <w:t xml:space="preserve"> </w:t>
      </w:r>
      <w:r w:rsidR="00955DB8" w:rsidRPr="003B6B7F">
        <w:rPr>
          <w:rFonts w:cstheme="minorHAnsi"/>
          <w:b/>
          <w:lang w:val="fr-BE"/>
        </w:rPr>
        <w:t xml:space="preserve"> </w:t>
      </w:r>
    </w:p>
    <w:p w14:paraId="4E85CCBC" w14:textId="77777777" w:rsidR="00CF47C9" w:rsidRPr="003B6B7F" w:rsidRDefault="00CF47C9" w:rsidP="00BB6A7C">
      <w:pPr>
        <w:autoSpaceDE w:val="0"/>
        <w:autoSpaceDN w:val="0"/>
        <w:adjustRightInd w:val="0"/>
        <w:spacing w:after="0"/>
        <w:jc w:val="both"/>
        <w:rPr>
          <w:rFonts w:cstheme="minorHAnsi"/>
          <w:lang w:val="fr-BE"/>
        </w:rPr>
      </w:pPr>
    </w:p>
    <w:p w14:paraId="3EAA17BD" w14:textId="4A042DB3" w:rsidR="001C6971" w:rsidRPr="003B6B7F" w:rsidRDefault="001714C0" w:rsidP="00BB6A7C">
      <w:pPr>
        <w:autoSpaceDE w:val="0"/>
        <w:autoSpaceDN w:val="0"/>
        <w:adjustRightInd w:val="0"/>
        <w:spacing w:after="0"/>
        <w:jc w:val="both"/>
        <w:rPr>
          <w:rFonts w:cstheme="minorHAnsi"/>
          <w:lang w:val="fr-BE"/>
        </w:rPr>
      </w:pPr>
      <w:r w:rsidRPr="003B6B7F">
        <w:rPr>
          <w:rFonts w:cstheme="minorHAnsi"/>
          <w:lang w:val="fr-BE"/>
        </w:rPr>
        <w:t>Henri</w:t>
      </w:r>
      <w:r w:rsidR="005E63B1" w:rsidRPr="003B6B7F">
        <w:rPr>
          <w:rFonts w:cstheme="minorHAnsi"/>
          <w:lang w:val="fr-BE"/>
        </w:rPr>
        <w:t xml:space="preserve"> Goldman </w:t>
      </w:r>
      <w:r w:rsidR="001A7961" w:rsidRPr="003B6B7F">
        <w:rPr>
          <w:rFonts w:cstheme="minorHAnsi"/>
          <w:lang w:val="fr-BE"/>
        </w:rPr>
        <w:t xml:space="preserve">est diplômé de </w:t>
      </w:r>
      <w:r w:rsidR="001C6971" w:rsidRPr="003B6B7F">
        <w:rPr>
          <w:rFonts w:cstheme="minorHAnsi"/>
          <w:lang w:val="fr-BE"/>
        </w:rPr>
        <w:t>l’E</w:t>
      </w:r>
      <w:r w:rsidR="001A7961" w:rsidRPr="003B6B7F">
        <w:rPr>
          <w:rFonts w:cstheme="minorHAnsi"/>
          <w:lang w:val="fr-BE"/>
        </w:rPr>
        <w:t>cole d'</w:t>
      </w:r>
      <w:r w:rsidR="001C6971" w:rsidRPr="003B6B7F">
        <w:rPr>
          <w:rFonts w:cstheme="minorHAnsi"/>
          <w:lang w:val="fr-BE"/>
        </w:rPr>
        <w:t>A</w:t>
      </w:r>
      <w:r w:rsidR="001A7961" w:rsidRPr="003B6B7F">
        <w:rPr>
          <w:rFonts w:cstheme="minorHAnsi"/>
          <w:lang w:val="fr-BE"/>
        </w:rPr>
        <w:t>rchitecture La Cambre</w:t>
      </w:r>
      <w:r w:rsidR="001C6971" w:rsidRPr="003B6B7F">
        <w:rPr>
          <w:rFonts w:cstheme="minorHAnsi"/>
          <w:lang w:val="fr-BE"/>
        </w:rPr>
        <w:t>.</w:t>
      </w:r>
      <w:r w:rsidR="001A7961" w:rsidRPr="003B6B7F">
        <w:rPr>
          <w:rFonts w:cstheme="minorHAnsi"/>
          <w:lang w:val="fr-BE"/>
        </w:rPr>
        <w:t xml:space="preserve">  </w:t>
      </w:r>
      <w:r w:rsidR="00D51044" w:rsidRPr="003B6B7F">
        <w:rPr>
          <w:rFonts w:cstheme="minorHAnsi"/>
          <w:lang w:val="fr-BE"/>
        </w:rPr>
        <w:t xml:space="preserve">Il a participé en 2010 au lancement de Tayush, «groupe de réflexion pour un pluralisme actif». </w:t>
      </w:r>
      <w:r w:rsidR="001C6971" w:rsidRPr="003B6B7F">
        <w:rPr>
          <w:rFonts w:cstheme="minorHAnsi"/>
          <w:lang w:val="fr-BE"/>
        </w:rPr>
        <w:t xml:space="preserve">Il est </w:t>
      </w:r>
      <w:r w:rsidR="005E63B1" w:rsidRPr="003B6B7F">
        <w:rPr>
          <w:rFonts w:cstheme="minorHAnsi"/>
          <w:lang w:val="fr-BE"/>
        </w:rPr>
        <w:t>le co-initiateur et rédacteur en chef de la revue de débats «Politique» depuis 1998. Il est é</w:t>
      </w:r>
      <w:r w:rsidR="00300C24" w:rsidRPr="003B6B7F">
        <w:rPr>
          <w:rFonts w:cstheme="minorHAnsi"/>
          <w:lang w:val="fr-BE"/>
        </w:rPr>
        <w:t>galement  rédacteur en chef de M</w:t>
      </w:r>
      <w:r w:rsidR="005E63B1" w:rsidRPr="003B6B7F">
        <w:rPr>
          <w:rFonts w:cstheme="minorHAnsi"/>
          <w:lang w:val="fr-BE"/>
        </w:rPr>
        <w:t>igrations</w:t>
      </w:r>
      <w:r w:rsidR="00300C24" w:rsidRPr="003B6B7F">
        <w:rPr>
          <w:rFonts w:cstheme="minorHAnsi"/>
          <w:lang w:val="fr-BE"/>
        </w:rPr>
        <w:t xml:space="preserve"> M</w:t>
      </w:r>
      <w:r w:rsidR="005E63B1" w:rsidRPr="003B6B7F">
        <w:rPr>
          <w:rFonts w:cstheme="minorHAnsi"/>
          <w:lang w:val="fr-BE"/>
        </w:rPr>
        <w:t>agazine, trimestriel lancé à l’initiative du Ciré.</w:t>
      </w:r>
      <w:r w:rsidR="001C6971" w:rsidRPr="003B6B7F">
        <w:rPr>
          <w:rFonts w:cstheme="minorHAnsi"/>
          <w:lang w:val="fr-BE"/>
        </w:rPr>
        <w:t xml:space="preserve"> </w:t>
      </w:r>
      <w:r w:rsidR="00D51044" w:rsidRPr="003B6B7F">
        <w:rPr>
          <w:rFonts w:cstheme="minorHAnsi"/>
          <w:lang w:val="fr-BE"/>
        </w:rPr>
        <w:t>Il</w:t>
      </w:r>
      <w:r w:rsidR="001C6971" w:rsidRPr="003B6B7F">
        <w:rPr>
          <w:rFonts w:cstheme="minorHAnsi"/>
          <w:lang w:val="fr-BE"/>
        </w:rPr>
        <w:t xml:space="preserve"> </w:t>
      </w:r>
      <w:r w:rsidR="005E63B1" w:rsidRPr="003B6B7F">
        <w:rPr>
          <w:rFonts w:cstheme="minorHAnsi"/>
          <w:lang w:val="fr-BE"/>
        </w:rPr>
        <w:t>a été administr</w:t>
      </w:r>
      <w:r w:rsidR="001C6971" w:rsidRPr="003B6B7F">
        <w:rPr>
          <w:rFonts w:cstheme="minorHAnsi"/>
          <w:lang w:val="fr-BE"/>
        </w:rPr>
        <w:t xml:space="preserve">ateur du Centre (2002-2003) et </w:t>
      </w:r>
      <w:r w:rsidR="005E63B1" w:rsidRPr="003B6B7F">
        <w:rPr>
          <w:rFonts w:cstheme="minorHAnsi"/>
          <w:lang w:val="fr-BE"/>
        </w:rPr>
        <w:t>coordinateur du D</w:t>
      </w:r>
      <w:r w:rsidR="001C6971" w:rsidRPr="003B6B7F">
        <w:rPr>
          <w:rFonts w:cstheme="minorHAnsi"/>
          <w:lang w:val="fr-BE"/>
        </w:rPr>
        <w:t>épartement «M</w:t>
      </w:r>
      <w:r w:rsidR="005E63B1" w:rsidRPr="003B6B7F">
        <w:rPr>
          <w:rFonts w:cstheme="minorHAnsi"/>
          <w:lang w:val="fr-BE"/>
        </w:rPr>
        <w:t xml:space="preserve">igrations» </w:t>
      </w:r>
      <w:r w:rsidR="001C6971" w:rsidRPr="003B6B7F">
        <w:rPr>
          <w:rFonts w:cstheme="minorHAnsi"/>
          <w:lang w:val="fr-BE"/>
        </w:rPr>
        <w:t xml:space="preserve">(2003 à 2009). </w:t>
      </w:r>
      <w:r w:rsidR="005E63B1" w:rsidRPr="003B6B7F">
        <w:rPr>
          <w:rFonts w:cstheme="minorHAnsi"/>
          <w:lang w:val="fr-BE"/>
        </w:rPr>
        <w:t xml:space="preserve">Il a </w:t>
      </w:r>
      <w:r w:rsidR="001C6971" w:rsidRPr="003B6B7F">
        <w:rPr>
          <w:rFonts w:cstheme="minorHAnsi"/>
          <w:lang w:val="fr-BE"/>
        </w:rPr>
        <w:t>aussi</w:t>
      </w:r>
      <w:r w:rsidR="005E63B1" w:rsidRPr="003B6B7F">
        <w:rPr>
          <w:rFonts w:cstheme="minorHAnsi"/>
          <w:lang w:val="fr-BE"/>
        </w:rPr>
        <w:t xml:space="preserve"> </w:t>
      </w:r>
      <w:r w:rsidR="001C6971" w:rsidRPr="003B6B7F">
        <w:rPr>
          <w:rFonts w:cstheme="minorHAnsi"/>
          <w:lang w:val="fr-BE"/>
        </w:rPr>
        <w:t xml:space="preserve">été administrateur du MRAX. Il a également </w:t>
      </w:r>
      <w:r w:rsidR="005E63B1" w:rsidRPr="003B6B7F">
        <w:rPr>
          <w:rFonts w:cstheme="minorHAnsi"/>
          <w:lang w:val="fr-BE"/>
        </w:rPr>
        <w:t>siégé dans la Commission de régularisation des sans-papiers</w:t>
      </w:r>
      <w:r w:rsidR="001C6971" w:rsidRPr="003B6B7F">
        <w:rPr>
          <w:rFonts w:cstheme="minorHAnsi"/>
          <w:lang w:val="fr-BE"/>
        </w:rPr>
        <w:t xml:space="preserve"> (2000-2001) et</w:t>
      </w:r>
      <w:r w:rsidR="005E63B1" w:rsidRPr="003B6B7F">
        <w:rPr>
          <w:rFonts w:cstheme="minorHAnsi"/>
          <w:lang w:val="fr-BE"/>
        </w:rPr>
        <w:t xml:space="preserve"> </w:t>
      </w:r>
      <w:r w:rsidR="001A7961" w:rsidRPr="003B6B7F">
        <w:rPr>
          <w:rFonts w:cstheme="minorHAnsi"/>
          <w:lang w:val="fr-BE"/>
        </w:rPr>
        <w:t>été le coordinateur des « Assises pour l’égalité »</w:t>
      </w:r>
      <w:r w:rsidR="001C6971" w:rsidRPr="003B6B7F">
        <w:rPr>
          <w:rFonts w:cstheme="minorHAnsi"/>
          <w:lang w:val="fr-BE"/>
        </w:rPr>
        <w:t xml:space="preserve"> (2000-2002). Il est enfin membre depuis </w:t>
      </w:r>
      <w:r w:rsidR="00820A59">
        <w:rPr>
          <w:rFonts w:cstheme="minorHAnsi"/>
          <w:lang w:val="fr-BE"/>
        </w:rPr>
        <w:t>sa fondation</w:t>
      </w:r>
      <w:r w:rsidR="001C6971" w:rsidRPr="003B6B7F">
        <w:rPr>
          <w:rFonts w:cstheme="minorHAnsi"/>
          <w:lang w:val="fr-BE"/>
        </w:rPr>
        <w:t xml:space="preserve"> de l’Union des progressistes juifs de Belgique.</w:t>
      </w:r>
    </w:p>
    <w:p w14:paraId="7E0C1ACA" w14:textId="77777777" w:rsidR="00CF47C9" w:rsidRPr="003B6B7F" w:rsidRDefault="00CF47C9" w:rsidP="00BB6A7C">
      <w:pPr>
        <w:spacing w:after="0"/>
        <w:jc w:val="both"/>
        <w:rPr>
          <w:rFonts w:cstheme="minorHAnsi"/>
          <w:lang w:val="fr-BE"/>
        </w:rPr>
      </w:pPr>
    </w:p>
    <w:p w14:paraId="11FC3D84" w14:textId="526FD5BD" w:rsidR="00243860" w:rsidRPr="00BB6A7C" w:rsidRDefault="00243860" w:rsidP="00BB6A7C">
      <w:pPr>
        <w:spacing w:after="0"/>
        <w:jc w:val="both"/>
        <w:rPr>
          <w:rFonts w:cstheme="minorHAnsi"/>
          <w:lang w:val="nl-BE"/>
        </w:rPr>
      </w:pPr>
      <w:r w:rsidRPr="00BB6A7C">
        <w:rPr>
          <w:rFonts w:cstheme="minorHAnsi"/>
          <w:lang w:val="nl-BE"/>
        </w:rPr>
        <w:t xml:space="preserve">Henri Goldman is afgestudeerd aan de </w:t>
      </w:r>
      <w:r w:rsidR="007B3B7B" w:rsidRPr="00BB6A7C">
        <w:rPr>
          <w:rFonts w:cstheme="minorHAnsi"/>
          <w:lang w:val="nl-BE"/>
        </w:rPr>
        <w:t>h</w:t>
      </w:r>
      <w:r w:rsidRPr="00BB6A7C">
        <w:rPr>
          <w:rFonts w:cstheme="minorHAnsi"/>
          <w:lang w:val="nl-BE"/>
        </w:rPr>
        <w:t>ogeschool voor architectuur La Cambre. Hij heeft in 2010 deelgenomen</w:t>
      </w:r>
      <w:r w:rsidR="007B3B7B" w:rsidRPr="00BB6A7C">
        <w:rPr>
          <w:rFonts w:cstheme="minorHAnsi"/>
          <w:lang w:val="nl-BE"/>
        </w:rPr>
        <w:t xml:space="preserve"> aan de oprichting van Tayush, een </w:t>
      </w:r>
      <w:r w:rsidRPr="00BB6A7C">
        <w:rPr>
          <w:rFonts w:cstheme="minorHAnsi"/>
          <w:lang w:val="nl-BE"/>
        </w:rPr>
        <w:t xml:space="preserve">denktank voor een actief pluralisme. Hij is de </w:t>
      </w:r>
      <w:r w:rsidR="00300C24" w:rsidRPr="00BB6A7C">
        <w:rPr>
          <w:rFonts w:cstheme="minorHAnsi"/>
          <w:lang w:val="nl-BE"/>
        </w:rPr>
        <w:t>medeoprichter</w:t>
      </w:r>
      <w:r w:rsidRPr="00BB6A7C">
        <w:rPr>
          <w:rFonts w:cstheme="minorHAnsi"/>
          <w:lang w:val="nl-BE"/>
        </w:rPr>
        <w:t xml:space="preserve"> en hoofdredacteur </w:t>
      </w:r>
      <w:r w:rsidR="007B3B7B" w:rsidRPr="00BB6A7C">
        <w:rPr>
          <w:rFonts w:cstheme="minorHAnsi"/>
          <w:lang w:val="nl-BE"/>
        </w:rPr>
        <w:t>van het tijdschrift  Politique</w:t>
      </w:r>
      <w:r w:rsidRPr="00BB6A7C">
        <w:rPr>
          <w:rFonts w:cstheme="minorHAnsi"/>
          <w:lang w:val="nl-BE"/>
        </w:rPr>
        <w:t xml:space="preserve"> sinds 1998. Daarnaast is hij ook hoofdredacteur van </w:t>
      </w:r>
      <w:r w:rsidR="00300C24" w:rsidRPr="00BB6A7C">
        <w:rPr>
          <w:rFonts w:cstheme="minorHAnsi"/>
          <w:lang w:val="nl-BE"/>
        </w:rPr>
        <w:t>M</w:t>
      </w:r>
      <w:r w:rsidRPr="00BB6A7C">
        <w:rPr>
          <w:rFonts w:cstheme="minorHAnsi"/>
          <w:lang w:val="nl-BE"/>
        </w:rPr>
        <w:t>igrations</w:t>
      </w:r>
      <w:r w:rsidR="00300C24" w:rsidRPr="00BB6A7C">
        <w:rPr>
          <w:rFonts w:cstheme="minorHAnsi"/>
          <w:lang w:val="nl-BE"/>
        </w:rPr>
        <w:t xml:space="preserve"> M</w:t>
      </w:r>
      <w:r w:rsidRPr="00BB6A7C">
        <w:rPr>
          <w:rFonts w:cstheme="minorHAnsi"/>
          <w:lang w:val="nl-BE"/>
        </w:rPr>
        <w:t>agazine, dat driemaandelijks gepubliceerd wordt</w:t>
      </w:r>
      <w:r w:rsidR="007B3B7B" w:rsidRPr="00BB6A7C">
        <w:rPr>
          <w:rFonts w:cstheme="minorHAnsi"/>
          <w:lang w:val="nl-BE"/>
        </w:rPr>
        <w:t xml:space="preserve"> door Ciré. Hij was lid van de raad van b</w:t>
      </w:r>
      <w:r w:rsidRPr="00BB6A7C">
        <w:rPr>
          <w:rFonts w:cstheme="minorHAnsi"/>
          <w:lang w:val="nl-BE"/>
        </w:rPr>
        <w:t>estuur van het Centrum (200</w:t>
      </w:r>
      <w:r w:rsidR="007B3B7B" w:rsidRPr="00BB6A7C">
        <w:rPr>
          <w:rFonts w:cstheme="minorHAnsi"/>
          <w:lang w:val="nl-BE"/>
        </w:rPr>
        <w:t>2-2003) en coördinator van het departement Migraties</w:t>
      </w:r>
      <w:r w:rsidRPr="00BB6A7C">
        <w:rPr>
          <w:rFonts w:cstheme="minorHAnsi"/>
          <w:lang w:val="nl-BE"/>
        </w:rPr>
        <w:t xml:space="preserve"> van het Centrum (2003-2009). Daarnaast </w:t>
      </w:r>
      <w:r w:rsidR="007B3B7B" w:rsidRPr="00BB6A7C">
        <w:rPr>
          <w:rFonts w:cstheme="minorHAnsi"/>
          <w:lang w:val="nl-BE"/>
        </w:rPr>
        <w:t>is hij ook lid van de raad van b</w:t>
      </w:r>
      <w:r w:rsidRPr="00BB6A7C">
        <w:rPr>
          <w:rFonts w:cstheme="minorHAnsi"/>
          <w:lang w:val="nl-BE"/>
        </w:rPr>
        <w:t>estuur van MRAX (</w:t>
      </w:r>
      <w:r w:rsidRPr="00BB6A7C">
        <w:rPr>
          <w:rFonts w:cstheme="minorHAnsi"/>
          <w:iCs/>
          <w:lang w:val="nl-BE"/>
        </w:rPr>
        <w:t>Mouvement contre le racisme, l’antisémitisme et la xenophobie</w:t>
      </w:r>
      <w:r w:rsidRPr="00BB6A7C">
        <w:rPr>
          <w:rFonts w:cstheme="minorHAnsi"/>
          <w:lang w:val="nl-BE"/>
        </w:rPr>
        <w:t xml:space="preserve">) geweest. Hij heeft gezeteld in de Regularisatiecommissie (2000-2001) en was de coördinator van </w:t>
      </w:r>
      <w:r w:rsidRPr="00BB6A7C">
        <w:rPr>
          <w:rFonts w:cstheme="minorHAnsi"/>
          <w:iCs/>
          <w:lang w:val="nl-BE"/>
        </w:rPr>
        <w:t>Assises pour l’égalité</w:t>
      </w:r>
      <w:r w:rsidRPr="00BB6A7C">
        <w:rPr>
          <w:rFonts w:cstheme="minorHAnsi"/>
          <w:lang w:val="nl-BE"/>
        </w:rPr>
        <w:t xml:space="preserve"> (2000-2002) . Tot slot is hij ook van bij de opstart lid van de Unie der Progressieve Joden van België (UPJB). </w:t>
      </w:r>
    </w:p>
    <w:p w14:paraId="654885B0" w14:textId="77777777" w:rsidR="00243860" w:rsidRDefault="00243860" w:rsidP="00BB6A7C">
      <w:pPr>
        <w:autoSpaceDE w:val="0"/>
        <w:autoSpaceDN w:val="0"/>
        <w:adjustRightInd w:val="0"/>
        <w:spacing w:after="0"/>
        <w:jc w:val="both"/>
        <w:rPr>
          <w:rFonts w:cstheme="minorHAnsi"/>
          <w:lang w:val="nl-BE"/>
        </w:rPr>
      </w:pPr>
    </w:p>
    <w:p w14:paraId="316CB710" w14:textId="77777777" w:rsidR="00CF47C9" w:rsidRPr="00BB6A7C" w:rsidRDefault="00CF47C9" w:rsidP="00BB6A7C">
      <w:pPr>
        <w:autoSpaceDE w:val="0"/>
        <w:autoSpaceDN w:val="0"/>
        <w:adjustRightInd w:val="0"/>
        <w:spacing w:after="0"/>
        <w:jc w:val="both"/>
        <w:rPr>
          <w:rFonts w:cstheme="minorHAnsi"/>
          <w:lang w:val="nl-BE"/>
        </w:rPr>
      </w:pPr>
    </w:p>
    <w:p w14:paraId="13404F88" w14:textId="4D241DCF" w:rsidR="005E63B1" w:rsidRPr="003B6B7F" w:rsidRDefault="00C97418" w:rsidP="00BB6A7C">
      <w:pPr>
        <w:autoSpaceDE w:val="0"/>
        <w:autoSpaceDN w:val="0"/>
        <w:adjustRightInd w:val="0"/>
        <w:spacing w:after="0"/>
        <w:jc w:val="both"/>
        <w:rPr>
          <w:rFonts w:cstheme="minorHAnsi"/>
          <w:b/>
          <w:lang w:val="fr-BE"/>
        </w:rPr>
      </w:pPr>
      <w:r w:rsidRPr="003B6B7F">
        <w:rPr>
          <w:rFonts w:cstheme="minorHAnsi"/>
          <w:b/>
          <w:lang w:val="fr-BE"/>
        </w:rPr>
        <w:t>Paul Martens</w:t>
      </w:r>
      <w:r w:rsidR="002C5E27" w:rsidRPr="003B6B7F">
        <w:rPr>
          <w:rFonts w:cstheme="minorHAnsi"/>
          <w:b/>
          <w:lang w:val="fr-BE"/>
        </w:rPr>
        <w:t xml:space="preserve"> </w:t>
      </w:r>
    </w:p>
    <w:p w14:paraId="32B7A812" w14:textId="77777777" w:rsidR="00CF47C9" w:rsidRDefault="00CF47C9" w:rsidP="00BB6A7C">
      <w:pPr>
        <w:tabs>
          <w:tab w:val="left" w:pos="-720"/>
          <w:tab w:val="left" w:pos="0"/>
          <w:tab w:val="left" w:pos="720"/>
        </w:tabs>
        <w:spacing w:after="0"/>
        <w:jc w:val="both"/>
        <w:rPr>
          <w:rFonts w:cstheme="minorHAnsi"/>
          <w:lang w:val="fr-BE"/>
        </w:rPr>
      </w:pPr>
    </w:p>
    <w:p w14:paraId="2158B04F" w14:textId="08D6487C" w:rsidR="006D3AEA" w:rsidRPr="003B6B7F" w:rsidRDefault="00DB0B5A" w:rsidP="00BB6A7C">
      <w:pPr>
        <w:tabs>
          <w:tab w:val="left" w:pos="-720"/>
          <w:tab w:val="left" w:pos="0"/>
          <w:tab w:val="left" w:pos="720"/>
        </w:tabs>
        <w:spacing w:after="0"/>
        <w:jc w:val="both"/>
        <w:rPr>
          <w:rFonts w:cstheme="minorHAnsi"/>
          <w:lang w:val="fr-BE"/>
        </w:rPr>
      </w:pPr>
      <w:r w:rsidRPr="00BB6A7C">
        <w:rPr>
          <w:rFonts w:cstheme="minorHAnsi"/>
          <w:lang w:val="fr-BE"/>
        </w:rPr>
        <w:t xml:space="preserve">Paul Martens </w:t>
      </w:r>
      <w:r w:rsidR="00C97418" w:rsidRPr="00BB6A7C">
        <w:rPr>
          <w:rFonts w:cstheme="minorHAnsi"/>
          <w:lang w:val="fr-BE"/>
        </w:rPr>
        <w:t xml:space="preserve">est docteur en droit de l’Université de Liège (1963)  et a été avocat au Barreau de Liège de 1963 à 1981. </w:t>
      </w:r>
      <w:r w:rsidR="00C97418" w:rsidRPr="003B6B7F">
        <w:rPr>
          <w:rFonts w:cstheme="minorHAnsi"/>
          <w:lang w:val="fr-BE"/>
        </w:rPr>
        <w:t>Il a été membre du Conseil de l’ordre des avocats (1978-1980)et secrétaire de l’ordre (1979-1980). Il a également été juge au Tribunal de commerce de Liège (1981-1985) et Conseiller d’Etat (1985-1991). Il est juge à la Cour co</w:t>
      </w:r>
      <w:r w:rsidR="006D3AEA" w:rsidRPr="003B6B7F">
        <w:rPr>
          <w:rFonts w:cstheme="minorHAnsi"/>
          <w:lang w:val="fr-BE"/>
        </w:rPr>
        <w:t xml:space="preserve">nstitutionnelle depuis 1991, en </w:t>
      </w:r>
      <w:r w:rsidR="00C97418" w:rsidRPr="003B6B7F">
        <w:rPr>
          <w:rFonts w:cstheme="minorHAnsi"/>
          <w:lang w:val="fr-BE"/>
        </w:rPr>
        <w:t>a été le président du 18 août 2009 au 28 mars 2010 et est aujourd’hui président émérite</w:t>
      </w:r>
      <w:r w:rsidR="006D3AEA" w:rsidRPr="003B6B7F">
        <w:rPr>
          <w:rFonts w:cstheme="minorHAnsi"/>
          <w:lang w:val="fr-BE"/>
        </w:rPr>
        <w:t xml:space="preserve"> de cette juridiction</w:t>
      </w:r>
      <w:r w:rsidR="00C97418" w:rsidRPr="003B6B7F">
        <w:rPr>
          <w:rFonts w:cstheme="minorHAnsi"/>
          <w:lang w:val="fr-BE"/>
        </w:rPr>
        <w:t>. Il a été chargé de cours à l’Université Libre de Bruxelles (Sociologie du droit</w:t>
      </w:r>
      <w:r w:rsidR="006D3AEA" w:rsidRPr="003B6B7F">
        <w:rPr>
          <w:rFonts w:cstheme="minorHAnsi"/>
          <w:lang w:val="fr-BE"/>
        </w:rPr>
        <w:t>, 1997-2005) et</w:t>
      </w:r>
      <w:r w:rsidR="00C97418" w:rsidRPr="003B6B7F">
        <w:rPr>
          <w:rFonts w:cstheme="minorHAnsi"/>
          <w:lang w:val="fr-BE"/>
        </w:rPr>
        <w:t xml:space="preserve"> à l’Université de Liège (Théories du droit et pensée juridique contemporaine</w:t>
      </w:r>
      <w:r w:rsidR="006D3AEA" w:rsidRPr="003B6B7F">
        <w:rPr>
          <w:rFonts w:cstheme="minorHAnsi"/>
          <w:lang w:val="fr-BE"/>
        </w:rPr>
        <w:t>, 1999-2005). Il a aussi été</w:t>
      </w:r>
      <w:r w:rsidR="00C97418" w:rsidRPr="003B6B7F">
        <w:rPr>
          <w:rFonts w:cstheme="minorHAnsi"/>
          <w:lang w:val="fr-BE"/>
        </w:rPr>
        <w:t xml:space="preserve"> </w:t>
      </w:r>
      <w:r w:rsidR="006D3AEA" w:rsidRPr="003B6B7F">
        <w:rPr>
          <w:rFonts w:cstheme="minorHAnsi"/>
          <w:lang w:val="fr-BE"/>
        </w:rPr>
        <w:t>p</w:t>
      </w:r>
      <w:r w:rsidR="00C97418" w:rsidRPr="003B6B7F">
        <w:rPr>
          <w:rFonts w:cstheme="minorHAnsi"/>
          <w:lang w:val="fr-BE"/>
        </w:rPr>
        <w:t>rofesseur invité à l’Univer</w:t>
      </w:r>
      <w:r w:rsidR="006D3AEA" w:rsidRPr="003B6B7F">
        <w:rPr>
          <w:rFonts w:cstheme="minorHAnsi"/>
          <w:lang w:val="fr-BE"/>
        </w:rPr>
        <w:t>sité de Paris XII-Saint Maur</w:t>
      </w:r>
      <w:r w:rsidR="00C97418" w:rsidRPr="003B6B7F">
        <w:rPr>
          <w:rFonts w:cstheme="minorHAnsi"/>
          <w:lang w:val="fr-BE"/>
        </w:rPr>
        <w:t xml:space="preserve"> (Théorie générale du droit</w:t>
      </w:r>
      <w:r w:rsidR="006D3AEA" w:rsidRPr="003B6B7F">
        <w:rPr>
          <w:rFonts w:cstheme="minorHAnsi"/>
          <w:lang w:val="fr-BE"/>
        </w:rPr>
        <w:t xml:space="preserve">, 2004-2005), titulaire de la Chaire FRANCQUI aux Facultés Universitaires Notre-Dame de la Paix à Namur, sur le thème : « Le droit peut-il se passer de Dieu ? » (2005) et  docteur honoris causa de l’Université de Limoges (2006). Il est enfin membre des comités de direction ou de rédaction des revues : Jurisprudence de Liège, Mons, Bruxelles (J.L.M.B.),  Revue trimestrielle des droits de l’homme, Revue belge de droit constitutionnel. </w:t>
      </w:r>
    </w:p>
    <w:p w14:paraId="4AB78A6A" w14:textId="77777777" w:rsidR="00CF47C9" w:rsidRPr="003B6B7F" w:rsidRDefault="00CF47C9" w:rsidP="00BB6A7C">
      <w:pPr>
        <w:spacing w:after="0"/>
        <w:jc w:val="both"/>
        <w:rPr>
          <w:rFonts w:cstheme="minorHAnsi"/>
          <w:lang w:val="fr-BE"/>
        </w:rPr>
      </w:pPr>
    </w:p>
    <w:p w14:paraId="66FBDCDF" w14:textId="4D4BE405" w:rsidR="00E11557" w:rsidRPr="00BB6A7C" w:rsidRDefault="00E11557" w:rsidP="00BB6A7C">
      <w:pPr>
        <w:spacing w:after="0"/>
        <w:jc w:val="both"/>
        <w:rPr>
          <w:rFonts w:cstheme="minorHAnsi"/>
          <w:lang w:val="nl-BE"/>
        </w:rPr>
      </w:pPr>
      <w:r w:rsidRPr="00BB6A7C">
        <w:rPr>
          <w:rFonts w:cstheme="minorHAnsi"/>
          <w:lang w:val="nl-BE"/>
        </w:rPr>
        <w:t xml:space="preserve">Paul Martens behaalde zijn doctoraat in de rechten aan de </w:t>
      </w:r>
      <w:r w:rsidRPr="00BB6A7C">
        <w:rPr>
          <w:rFonts w:cstheme="minorHAnsi"/>
          <w:iCs/>
          <w:lang w:val="nl-BE"/>
        </w:rPr>
        <w:t>Université de Liège</w:t>
      </w:r>
      <w:r w:rsidRPr="00BB6A7C">
        <w:rPr>
          <w:rFonts w:cstheme="minorHAnsi"/>
          <w:lang w:val="nl-BE"/>
        </w:rPr>
        <w:t xml:space="preserve"> (1963) en was advocaat aan de balie te Luik van 196</w:t>
      </w:r>
      <w:r w:rsidR="007B3B7B" w:rsidRPr="00BB6A7C">
        <w:rPr>
          <w:rFonts w:cstheme="minorHAnsi"/>
          <w:lang w:val="nl-BE"/>
        </w:rPr>
        <w:t>3 tot 1981. Hij was lid van de raad van de o</w:t>
      </w:r>
      <w:r w:rsidRPr="00BB6A7C">
        <w:rPr>
          <w:rFonts w:cstheme="minorHAnsi"/>
          <w:lang w:val="nl-BE"/>
        </w:rPr>
        <w:t>rde van advocaten (1978-19</w:t>
      </w:r>
      <w:r w:rsidR="007B3B7B" w:rsidRPr="00BB6A7C">
        <w:rPr>
          <w:rFonts w:cstheme="minorHAnsi"/>
          <w:lang w:val="nl-BE"/>
        </w:rPr>
        <w:t>80) en secretaris van de o</w:t>
      </w:r>
      <w:r w:rsidRPr="00BB6A7C">
        <w:rPr>
          <w:rFonts w:cstheme="minorHAnsi"/>
          <w:lang w:val="nl-BE"/>
        </w:rPr>
        <w:t>rde (1979-1980). H</w:t>
      </w:r>
      <w:r w:rsidR="007B3B7B" w:rsidRPr="00BB6A7C">
        <w:rPr>
          <w:rFonts w:cstheme="minorHAnsi"/>
          <w:lang w:val="nl-BE"/>
        </w:rPr>
        <w:t>ij was eveneens rechter bij de rechtbank van k</w:t>
      </w:r>
      <w:r w:rsidRPr="00BB6A7C">
        <w:rPr>
          <w:rFonts w:cstheme="minorHAnsi"/>
          <w:lang w:val="nl-BE"/>
        </w:rPr>
        <w:t>oophandel van Luik (1981-1985) en staatsraad  (1985-1991). Hij is rechter bij het Grondwettelijk Hof sinds 1991, was er voorzitter van 18 augustus 2009 tot 28 maart 2</w:t>
      </w:r>
      <w:r w:rsidR="007B3B7B" w:rsidRPr="00BB6A7C">
        <w:rPr>
          <w:rFonts w:cstheme="minorHAnsi"/>
          <w:lang w:val="nl-BE"/>
        </w:rPr>
        <w:t>010 en is vandaag e</w:t>
      </w:r>
      <w:r w:rsidRPr="00BB6A7C">
        <w:rPr>
          <w:rFonts w:cstheme="minorHAnsi"/>
          <w:lang w:val="nl-BE"/>
        </w:rPr>
        <w:t xml:space="preserve">meritus voorzitter van dit Hof. Hij was </w:t>
      </w:r>
      <w:r w:rsidRPr="00BB6A7C">
        <w:rPr>
          <w:rFonts w:cstheme="minorHAnsi"/>
          <w:lang w:val="nl-BE"/>
        </w:rPr>
        <w:lastRenderedPageBreak/>
        <w:t xml:space="preserve">eveneens docent aan de </w:t>
      </w:r>
      <w:r w:rsidRPr="00BB6A7C">
        <w:rPr>
          <w:rFonts w:cstheme="minorHAnsi"/>
          <w:iCs/>
          <w:lang w:val="nl-BE"/>
        </w:rPr>
        <w:t>Université Libre de Bruxelles</w:t>
      </w:r>
      <w:r w:rsidRPr="00BB6A7C">
        <w:rPr>
          <w:rFonts w:cstheme="minorHAnsi"/>
          <w:lang w:val="nl-BE"/>
        </w:rPr>
        <w:t xml:space="preserve"> (Rechtssociologie, 1997-2005) en aan de </w:t>
      </w:r>
      <w:r w:rsidRPr="00BB6A7C">
        <w:rPr>
          <w:rFonts w:cstheme="minorHAnsi"/>
          <w:iCs/>
          <w:lang w:val="nl-BE"/>
        </w:rPr>
        <w:t>Université de Liège</w:t>
      </w:r>
      <w:r w:rsidR="007B3B7B" w:rsidRPr="00BB6A7C">
        <w:rPr>
          <w:rFonts w:cstheme="minorHAnsi"/>
          <w:lang w:val="nl-BE"/>
        </w:rPr>
        <w:t xml:space="preserve"> (r</w:t>
      </w:r>
      <w:r w:rsidRPr="00BB6A7C">
        <w:rPr>
          <w:rFonts w:cstheme="minorHAnsi"/>
          <w:lang w:val="nl-BE"/>
        </w:rPr>
        <w:t xml:space="preserve">echtstheorie en hedendaags juridisch denken, 1999-2005). Hij was eveneens gastdocent aan de </w:t>
      </w:r>
      <w:r w:rsidRPr="00BB6A7C">
        <w:rPr>
          <w:rFonts w:cstheme="minorHAnsi"/>
          <w:iCs/>
          <w:lang w:val="nl-BE"/>
        </w:rPr>
        <w:t>Université de Paris XII-Saint Maur</w:t>
      </w:r>
      <w:r w:rsidR="00BB6A7C" w:rsidRPr="00BB6A7C">
        <w:rPr>
          <w:rFonts w:cstheme="minorHAnsi"/>
          <w:lang w:val="nl-BE"/>
        </w:rPr>
        <w:t xml:space="preserve"> (a</w:t>
      </w:r>
      <w:r w:rsidRPr="00BB6A7C">
        <w:rPr>
          <w:rFonts w:cstheme="minorHAnsi"/>
          <w:lang w:val="nl-BE"/>
        </w:rPr>
        <w:t xml:space="preserve">lgemene rechtstheorie, 2004-2005), houder van de </w:t>
      </w:r>
      <w:r w:rsidR="00307F5C" w:rsidRPr="00BB6A7C">
        <w:rPr>
          <w:rFonts w:cstheme="minorHAnsi"/>
          <w:lang w:val="nl-BE"/>
        </w:rPr>
        <w:t xml:space="preserve">Franqui-leerstoel </w:t>
      </w:r>
      <w:r w:rsidRPr="00BB6A7C">
        <w:rPr>
          <w:rFonts w:cstheme="minorHAnsi"/>
          <w:lang w:val="nl-BE"/>
        </w:rPr>
        <w:t xml:space="preserve">aan de </w:t>
      </w:r>
      <w:r w:rsidRPr="00BB6A7C">
        <w:rPr>
          <w:rFonts w:cstheme="minorHAnsi"/>
          <w:iCs/>
          <w:lang w:val="nl-BE"/>
        </w:rPr>
        <w:t>Facultés Universitaires Notre-Dame de la Paix</w:t>
      </w:r>
      <w:r w:rsidRPr="00BB6A7C">
        <w:rPr>
          <w:rFonts w:cstheme="minorHAnsi"/>
          <w:lang w:val="nl-BE"/>
        </w:rPr>
        <w:t xml:space="preserve"> te Namen, met betrekking tot het th</w:t>
      </w:r>
      <w:r w:rsidR="007B3B7B" w:rsidRPr="00BB6A7C">
        <w:rPr>
          <w:rFonts w:cstheme="minorHAnsi"/>
          <w:lang w:val="nl-BE"/>
        </w:rPr>
        <w:t>ema ‘Kan de wet zonder God?’</w:t>
      </w:r>
      <w:r w:rsidRPr="00BB6A7C">
        <w:rPr>
          <w:rFonts w:cstheme="minorHAnsi"/>
          <w:lang w:val="nl-BE"/>
        </w:rPr>
        <w:t xml:space="preserve"> (2005) en </w:t>
      </w:r>
      <w:r w:rsidRPr="00BB6A7C">
        <w:rPr>
          <w:rFonts w:cstheme="minorHAnsi"/>
          <w:iCs/>
          <w:lang w:val="nl-BE"/>
        </w:rPr>
        <w:t>doctor honoris causa</w:t>
      </w:r>
      <w:r w:rsidRPr="00BB6A7C">
        <w:rPr>
          <w:rFonts w:cstheme="minorHAnsi"/>
          <w:lang w:val="nl-BE"/>
        </w:rPr>
        <w:t xml:space="preserve"> aan de </w:t>
      </w:r>
      <w:r w:rsidRPr="00BB6A7C">
        <w:rPr>
          <w:rFonts w:cstheme="minorHAnsi"/>
          <w:iCs/>
          <w:lang w:val="nl-BE"/>
        </w:rPr>
        <w:t>Université de Limoges</w:t>
      </w:r>
      <w:r w:rsidRPr="00BB6A7C">
        <w:rPr>
          <w:rFonts w:cstheme="minorHAnsi"/>
          <w:lang w:val="nl-BE"/>
        </w:rPr>
        <w:t xml:space="preserve"> (2006). Ten</w:t>
      </w:r>
      <w:r w:rsidR="00BB6A7C" w:rsidRPr="00BB6A7C">
        <w:rPr>
          <w:rFonts w:cstheme="minorHAnsi"/>
          <w:lang w:val="nl-BE"/>
        </w:rPr>
        <w:t xml:space="preserve"> slotte is hij lid van het d</w:t>
      </w:r>
      <w:r w:rsidRPr="00BB6A7C">
        <w:rPr>
          <w:rFonts w:cstheme="minorHAnsi"/>
          <w:lang w:val="nl-BE"/>
        </w:rPr>
        <w:t>irectie- of redactiecomit</w:t>
      </w:r>
      <w:r w:rsidR="00BB6A7C" w:rsidRPr="00BB6A7C">
        <w:rPr>
          <w:rFonts w:cstheme="minorHAnsi"/>
          <w:lang w:val="nl-BE"/>
        </w:rPr>
        <w:t>é van de volgende tijdschriften</w:t>
      </w:r>
      <w:r w:rsidRPr="00BB6A7C">
        <w:rPr>
          <w:rFonts w:cstheme="minorHAnsi"/>
          <w:lang w:val="nl-BE"/>
        </w:rPr>
        <w:t xml:space="preserve">: </w:t>
      </w:r>
      <w:r w:rsidRPr="00BB6A7C">
        <w:rPr>
          <w:rFonts w:cstheme="minorHAnsi"/>
          <w:iCs/>
          <w:lang w:val="nl-BE"/>
        </w:rPr>
        <w:t>Jurisprudence de Liège, Mons, Bruxelles</w:t>
      </w:r>
      <w:r w:rsidRPr="00BB6A7C">
        <w:rPr>
          <w:rFonts w:cstheme="minorHAnsi"/>
          <w:lang w:val="nl-BE"/>
        </w:rPr>
        <w:t xml:space="preserve"> (J.L.M.B.),  </w:t>
      </w:r>
      <w:r w:rsidRPr="00BB6A7C">
        <w:rPr>
          <w:rFonts w:cstheme="minorHAnsi"/>
          <w:iCs/>
          <w:lang w:val="nl-BE"/>
        </w:rPr>
        <w:t>Revue trimestrielle des droits de l’homme</w:t>
      </w:r>
      <w:r w:rsidRPr="00BB6A7C">
        <w:rPr>
          <w:rFonts w:cstheme="minorHAnsi"/>
          <w:lang w:val="nl-BE"/>
        </w:rPr>
        <w:t xml:space="preserve">, </w:t>
      </w:r>
      <w:r w:rsidRPr="00BB6A7C">
        <w:rPr>
          <w:rFonts w:cstheme="minorHAnsi"/>
          <w:iCs/>
          <w:lang w:val="nl-BE"/>
        </w:rPr>
        <w:t>Revue belge de droit constitutionnel</w:t>
      </w:r>
      <w:r w:rsidRPr="00BB6A7C">
        <w:rPr>
          <w:rFonts w:cstheme="minorHAnsi"/>
          <w:lang w:val="nl-BE"/>
        </w:rPr>
        <w:t>.</w:t>
      </w:r>
    </w:p>
    <w:p w14:paraId="6DF4FF18" w14:textId="77777777" w:rsidR="007B3B7B" w:rsidRDefault="007B3B7B" w:rsidP="00BB6A7C">
      <w:pPr>
        <w:spacing w:after="0"/>
        <w:jc w:val="both"/>
        <w:rPr>
          <w:rFonts w:cstheme="minorHAnsi"/>
          <w:b/>
          <w:lang w:val="nl-BE"/>
        </w:rPr>
      </w:pPr>
    </w:p>
    <w:p w14:paraId="7E45D01B" w14:textId="77777777" w:rsidR="00CF47C9" w:rsidRPr="00BB6A7C" w:rsidRDefault="00CF47C9" w:rsidP="00BB6A7C">
      <w:pPr>
        <w:spacing w:after="0"/>
        <w:jc w:val="both"/>
        <w:rPr>
          <w:rFonts w:cstheme="minorHAnsi"/>
          <w:b/>
          <w:lang w:val="nl-BE"/>
        </w:rPr>
      </w:pPr>
    </w:p>
    <w:p w14:paraId="675799B5" w14:textId="58FC3E87" w:rsidR="007B5F84" w:rsidRPr="003B6B7F" w:rsidRDefault="007B5F84" w:rsidP="00BB6A7C">
      <w:pPr>
        <w:spacing w:after="0"/>
        <w:jc w:val="both"/>
        <w:rPr>
          <w:rFonts w:cstheme="minorHAnsi"/>
          <w:b/>
          <w:lang w:val="fr-BE"/>
        </w:rPr>
      </w:pPr>
      <w:r w:rsidRPr="003B6B7F">
        <w:rPr>
          <w:rFonts w:cstheme="minorHAnsi"/>
          <w:b/>
          <w:lang w:val="fr-BE"/>
        </w:rPr>
        <w:t>Thier</w:t>
      </w:r>
      <w:r w:rsidR="00CF47C9" w:rsidRPr="003B6B7F">
        <w:rPr>
          <w:rFonts w:cstheme="minorHAnsi"/>
          <w:b/>
          <w:lang w:val="fr-BE"/>
        </w:rPr>
        <w:t>r</w:t>
      </w:r>
      <w:r w:rsidRPr="003B6B7F">
        <w:rPr>
          <w:rFonts w:cstheme="minorHAnsi"/>
          <w:b/>
          <w:lang w:val="fr-BE"/>
        </w:rPr>
        <w:t>y Timmermans</w:t>
      </w:r>
    </w:p>
    <w:p w14:paraId="5FF794D0" w14:textId="77777777" w:rsidR="00CF47C9" w:rsidRPr="003B6B7F" w:rsidRDefault="00CF47C9" w:rsidP="00BB6A7C">
      <w:pPr>
        <w:spacing w:after="0"/>
        <w:jc w:val="both"/>
        <w:rPr>
          <w:rFonts w:cstheme="minorHAnsi"/>
          <w:b/>
          <w:lang w:val="fr-BE"/>
        </w:rPr>
      </w:pPr>
    </w:p>
    <w:p w14:paraId="3445E213" w14:textId="77777777" w:rsidR="00BB6A7C" w:rsidRPr="003B6B7F" w:rsidRDefault="009112F9" w:rsidP="00BB6A7C">
      <w:pPr>
        <w:spacing w:after="0"/>
        <w:jc w:val="both"/>
        <w:rPr>
          <w:rFonts w:cstheme="minorHAnsi"/>
          <w:szCs w:val="20"/>
          <w:lang w:val="fr-BE"/>
        </w:rPr>
      </w:pPr>
      <w:r w:rsidRPr="00CF47C9">
        <w:rPr>
          <w:rFonts w:cstheme="minorHAnsi"/>
          <w:szCs w:val="20"/>
          <w:lang w:val="fr-BE"/>
        </w:rPr>
        <w:t xml:space="preserve">Thierry Timmermans dirige le Département des Propriétés du CPAS de Bruxelles depuis septembre 2011. </w:t>
      </w:r>
      <w:r w:rsidRPr="003B6B7F">
        <w:rPr>
          <w:rFonts w:cstheme="minorHAnsi"/>
          <w:szCs w:val="20"/>
          <w:lang w:val="fr-BE"/>
        </w:rPr>
        <w:t>Son parcours associatif et professionnel s'est tracé au fil d'un engagement pour le développement social et urbain en région bruxelloise. Il a débuté par la mobilisation d'habitants au sein du Brusselse Raad voor het Leemilieu - BRAL (1986-1992). Il s'est poursuivi par la défense de leurs intérêts en tant que secrétaire de l'</w:t>
      </w:r>
      <w:r w:rsidR="00300C24" w:rsidRPr="003B6B7F">
        <w:rPr>
          <w:rFonts w:cstheme="minorHAnsi"/>
          <w:szCs w:val="20"/>
          <w:lang w:val="fr-BE"/>
        </w:rPr>
        <w:t>Accord-cadre</w:t>
      </w:r>
      <w:r w:rsidRPr="003B6B7F">
        <w:rPr>
          <w:rFonts w:cstheme="minorHAnsi"/>
          <w:szCs w:val="20"/>
          <w:lang w:val="fr-BE"/>
        </w:rPr>
        <w:t xml:space="preserve"> entre les habitants du Quartier Léopold et les investisseurs du Parlement européen (1993-1997). En tant que chargé de mission à la Fondation Roi Baudouin (1998-2006), il s'est investi notamment dans l'organisation de débats sur les politiques migratoires européennes et leurs enjeux pour la Belgique, ainsi que dans le soutien de projets valorisant ou développant le capital social des réseaux d'entraide et d'entreprises dits "ethniques". De 2006 à 2011 il a dirigé l'association de droit public Projet X, créée par le CPAS et la Ville de Bruxelles pour l'insertion socioprofessionnelle de personnes formées sur des chantiers de rénovation de logements locatifs privés ne répondant pas aux normes.</w:t>
      </w:r>
    </w:p>
    <w:p w14:paraId="3814CC40" w14:textId="77777777" w:rsidR="00CF47C9" w:rsidRPr="003B6B7F" w:rsidRDefault="00CF47C9" w:rsidP="00BB6A7C">
      <w:pPr>
        <w:spacing w:after="0"/>
        <w:jc w:val="both"/>
        <w:rPr>
          <w:rFonts w:cstheme="minorHAnsi"/>
          <w:szCs w:val="20"/>
          <w:lang w:val="fr-BE"/>
        </w:rPr>
      </w:pPr>
    </w:p>
    <w:p w14:paraId="5BF1C2B8" w14:textId="77777777" w:rsidR="00CF47C9" w:rsidRDefault="009112F9" w:rsidP="00BB6A7C">
      <w:pPr>
        <w:spacing w:after="0"/>
        <w:jc w:val="both"/>
        <w:rPr>
          <w:rFonts w:cstheme="minorHAnsi"/>
          <w:szCs w:val="20"/>
          <w:lang w:val="nl-BE"/>
        </w:rPr>
      </w:pPr>
      <w:r w:rsidRPr="00BB6A7C">
        <w:rPr>
          <w:rFonts w:cstheme="minorHAnsi"/>
          <w:szCs w:val="20"/>
          <w:lang w:val="nl-BE"/>
        </w:rPr>
        <w:t xml:space="preserve">Thierry Timmermans </w:t>
      </w:r>
      <w:r w:rsidR="00BB6A7C" w:rsidRPr="00BB6A7C">
        <w:rPr>
          <w:rFonts w:cstheme="minorHAnsi"/>
          <w:szCs w:val="20"/>
          <w:lang w:val="nl-BE"/>
        </w:rPr>
        <w:t>leidt sinds september 2011 het d</w:t>
      </w:r>
      <w:r w:rsidRPr="00BB6A7C">
        <w:rPr>
          <w:rFonts w:cstheme="minorHAnsi"/>
          <w:szCs w:val="20"/>
          <w:lang w:val="nl-BE"/>
        </w:rPr>
        <w:t xml:space="preserve">epartement Eigendommen van het OCMW van Brussel. Zijn loopbaan bij werkgevers en verenigingen heeft altijd in het licht gestaan van zijn engagement voor sociale stadsontwikkeling in het Brusselse </w:t>
      </w:r>
      <w:r w:rsidR="00BB6A7C" w:rsidRPr="00BB6A7C">
        <w:rPr>
          <w:rFonts w:cstheme="minorHAnsi"/>
          <w:szCs w:val="20"/>
          <w:lang w:val="nl-BE"/>
        </w:rPr>
        <w:t>G</w:t>
      </w:r>
      <w:r w:rsidRPr="00BB6A7C">
        <w:rPr>
          <w:rFonts w:cstheme="minorHAnsi"/>
          <w:szCs w:val="20"/>
          <w:lang w:val="nl-BE"/>
        </w:rPr>
        <w:t>ewest. Het begon bij de mobilisatie van bewoners binnen de Brusselse Raad voor het Leefmilieu - BRAL (1986-1992) en ging voort met de verdediging van hun belangen als secretaris van het Kaderrakkoord tussen de bewoners van de Leopoldwijk en de investeerders van het Europe</w:t>
      </w:r>
      <w:r w:rsidR="00BB6A7C" w:rsidRPr="00BB6A7C">
        <w:rPr>
          <w:rFonts w:cstheme="minorHAnsi"/>
          <w:szCs w:val="20"/>
          <w:lang w:val="nl-BE"/>
        </w:rPr>
        <w:t>e</w:t>
      </w:r>
      <w:r w:rsidRPr="00BB6A7C">
        <w:rPr>
          <w:rFonts w:cstheme="minorHAnsi"/>
          <w:szCs w:val="20"/>
          <w:lang w:val="nl-BE"/>
        </w:rPr>
        <w:t>s</w:t>
      </w:r>
      <w:r w:rsidR="00BB6A7C" w:rsidRPr="00BB6A7C">
        <w:rPr>
          <w:rFonts w:cstheme="minorHAnsi"/>
          <w:szCs w:val="20"/>
          <w:lang w:val="nl-BE"/>
        </w:rPr>
        <w:t xml:space="preserve"> P</w:t>
      </w:r>
      <w:r w:rsidRPr="00BB6A7C">
        <w:rPr>
          <w:rFonts w:cstheme="minorHAnsi"/>
          <w:szCs w:val="20"/>
          <w:lang w:val="nl-BE"/>
        </w:rPr>
        <w:t xml:space="preserve">arlement (1993-1997). Als opdrachthouder bij de Koning Boudewijnstichting (1998-2006) heeft hij zich o.a. ingezet voor de organisatie van debatten over het Europese migratiebeleid en voor de ondersteuning van projecten die het sociale kapitaal van </w:t>
      </w:r>
      <w:r w:rsidR="00BB6A7C" w:rsidRPr="00BB6A7C">
        <w:rPr>
          <w:rFonts w:cstheme="minorHAnsi"/>
          <w:szCs w:val="20"/>
          <w:lang w:val="nl-BE"/>
        </w:rPr>
        <w:t>zogenoemde</w:t>
      </w:r>
      <w:r w:rsidRPr="00BB6A7C">
        <w:rPr>
          <w:rFonts w:cstheme="minorHAnsi"/>
          <w:szCs w:val="20"/>
          <w:lang w:val="nl-BE"/>
        </w:rPr>
        <w:t xml:space="preserve"> </w:t>
      </w:r>
      <w:r w:rsidR="00300C24" w:rsidRPr="00BB6A7C">
        <w:rPr>
          <w:rFonts w:cstheme="minorHAnsi"/>
          <w:szCs w:val="20"/>
          <w:lang w:val="nl-BE"/>
        </w:rPr>
        <w:t>etnische</w:t>
      </w:r>
      <w:r w:rsidRPr="00BB6A7C">
        <w:rPr>
          <w:rFonts w:cstheme="minorHAnsi"/>
          <w:szCs w:val="20"/>
          <w:lang w:val="nl-BE"/>
        </w:rPr>
        <w:t xml:space="preserve"> netwerken en ondernemingen gebruiken of ontwikkelen. Van 2006 tot 2011 heeft hij de publiekrechtelijke vereniging Project X geleid, die de Stad </w:t>
      </w:r>
      <w:r w:rsidR="00BB6A7C" w:rsidRPr="00BB6A7C">
        <w:rPr>
          <w:rFonts w:cstheme="minorHAnsi"/>
          <w:szCs w:val="20"/>
          <w:lang w:val="nl-BE"/>
        </w:rPr>
        <w:t xml:space="preserve">en het OCMW van Brussel hadden </w:t>
      </w:r>
      <w:r w:rsidRPr="00BB6A7C">
        <w:rPr>
          <w:rFonts w:cstheme="minorHAnsi"/>
          <w:szCs w:val="20"/>
          <w:lang w:val="nl-BE"/>
        </w:rPr>
        <w:t xml:space="preserve">opgericht </w:t>
      </w:r>
      <w:r w:rsidR="00837696" w:rsidRPr="00BB6A7C">
        <w:rPr>
          <w:rFonts w:cstheme="minorHAnsi"/>
          <w:szCs w:val="20"/>
          <w:lang w:val="nl-BE"/>
        </w:rPr>
        <w:t xml:space="preserve">voor </w:t>
      </w:r>
      <w:r w:rsidRPr="00BB6A7C">
        <w:rPr>
          <w:rFonts w:cstheme="minorHAnsi"/>
          <w:szCs w:val="20"/>
          <w:lang w:val="nl-BE"/>
        </w:rPr>
        <w:t>de sociaal-professionele inschakeling van mensen via opleiding in de re</w:t>
      </w:r>
      <w:r w:rsidR="00BB6A7C" w:rsidRPr="00BB6A7C">
        <w:rPr>
          <w:rFonts w:cstheme="minorHAnsi"/>
          <w:szCs w:val="20"/>
          <w:lang w:val="nl-BE"/>
        </w:rPr>
        <w:t xml:space="preserve">novatie van niet-conforme privé </w:t>
      </w:r>
      <w:r w:rsidR="00300C24" w:rsidRPr="00BB6A7C">
        <w:rPr>
          <w:rFonts w:cstheme="minorHAnsi"/>
          <w:szCs w:val="20"/>
          <w:lang w:val="nl-BE"/>
        </w:rPr>
        <w:t>huurwoningen</w:t>
      </w:r>
      <w:r w:rsidR="00CF47C9">
        <w:rPr>
          <w:rFonts w:cstheme="minorHAnsi"/>
          <w:szCs w:val="20"/>
          <w:lang w:val="nl-BE"/>
        </w:rPr>
        <w:t>.</w:t>
      </w:r>
    </w:p>
    <w:p w14:paraId="2FF65E98" w14:textId="64C80567" w:rsidR="009112F9" w:rsidRPr="00BB6A7C" w:rsidRDefault="009112F9" w:rsidP="00BB6A7C">
      <w:pPr>
        <w:spacing w:after="0"/>
        <w:jc w:val="both"/>
        <w:rPr>
          <w:rFonts w:cstheme="minorHAnsi"/>
          <w:szCs w:val="20"/>
          <w:lang w:val="nl-BE"/>
        </w:rPr>
      </w:pPr>
      <w:r w:rsidRPr="00BB6A7C">
        <w:rPr>
          <w:rFonts w:cstheme="minorHAnsi"/>
          <w:sz w:val="24"/>
          <w:lang w:val="nl-BE"/>
        </w:rPr>
        <w:br/>
      </w:r>
      <w:r w:rsidRPr="00BB6A7C">
        <w:rPr>
          <w:rFonts w:cstheme="minorHAnsi"/>
          <w:sz w:val="24"/>
          <w:lang w:val="nl-BE"/>
        </w:rPr>
        <w:br/>
      </w:r>
    </w:p>
    <w:sectPr w:rsidR="009112F9" w:rsidRPr="00BB6A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EDA7" w14:textId="77777777" w:rsidR="00E63E32" w:rsidRDefault="00E63E32" w:rsidP="006D3AEA">
      <w:pPr>
        <w:spacing w:after="0" w:line="240" w:lineRule="auto"/>
      </w:pPr>
      <w:r>
        <w:separator/>
      </w:r>
    </w:p>
  </w:endnote>
  <w:endnote w:type="continuationSeparator" w:id="0">
    <w:p w14:paraId="7178DAC8" w14:textId="77777777" w:rsidR="00E63E32" w:rsidRDefault="00E63E32" w:rsidP="006D3AEA">
      <w:pPr>
        <w:spacing w:after="0" w:line="240" w:lineRule="auto"/>
      </w:pPr>
      <w:r>
        <w:continuationSeparator/>
      </w:r>
    </w:p>
  </w:endnote>
  <w:endnote w:type="continuationNotice" w:id="1">
    <w:p w14:paraId="51E4E64A" w14:textId="77777777" w:rsidR="00E63E32" w:rsidRDefault="00E63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5C26" w14:textId="77777777" w:rsidR="00E63E32" w:rsidRDefault="00E63E32" w:rsidP="006D3AEA">
      <w:pPr>
        <w:spacing w:after="0" w:line="240" w:lineRule="auto"/>
      </w:pPr>
      <w:r>
        <w:separator/>
      </w:r>
    </w:p>
  </w:footnote>
  <w:footnote w:type="continuationSeparator" w:id="0">
    <w:p w14:paraId="23782EC3" w14:textId="77777777" w:rsidR="00E63E32" w:rsidRDefault="00E63E32" w:rsidP="006D3AEA">
      <w:pPr>
        <w:spacing w:after="0" w:line="240" w:lineRule="auto"/>
      </w:pPr>
      <w:r>
        <w:continuationSeparator/>
      </w:r>
    </w:p>
  </w:footnote>
  <w:footnote w:type="continuationNotice" w:id="1">
    <w:p w14:paraId="1C063D0D" w14:textId="77777777" w:rsidR="00E63E32" w:rsidRDefault="00E63E3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4DE0"/>
    <w:multiLevelType w:val="hybridMultilevel"/>
    <w:tmpl w:val="7D6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205AD"/>
    <w:multiLevelType w:val="hybridMultilevel"/>
    <w:tmpl w:val="C95682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58979D0"/>
    <w:multiLevelType w:val="hybridMultilevel"/>
    <w:tmpl w:val="E864F4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0C2D9F"/>
    <w:multiLevelType w:val="hybridMultilevel"/>
    <w:tmpl w:val="1408C55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4E96C98"/>
    <w:multiLevelType w:val="hybridMultilevel"/>
    <w:tmpl w:val="739CC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1D"/>
    <w:rsid w:val="00007AC2"/>
    <w:rsid w:val="00040B42"/>
    <w:rsid w:val="00056797"/>
    <w:rsid w:val="000B131E"/>
    <w:rsid w:val="000C4467"/>
    <w:rsid w:val="001046BC"/>
    <w:rsid w:val="00107507"/>
    <w:rsid w:val="0013665A"/>
    <w:rsid w:val="00140196"/>
    <w:rsid w:val="001714C0"/>
    <w:rsid w:val="00187D5A"/>
    <w:rsid w:val="001A7961"/>
    <w:rsid w:val="001C6971"/>
    <w:rsid w:val="002041D9"/>
    <w:rsid w:val="00243860"/>
    <w:rsid w:val="0025138A"/>
    <w:rsid w:val="0026410C"/>
    <w:rsid w:val="00277448"/>
    <w:rsid w:val="002C5E27"/>
    <w:rsid w:val="002E6F3A"/>
    <w:rsid w:val="00300C24"/>
    <w:rsid w:val="00307F5C"/>
    <w:rsid w:val="00331862"/>
    <w:rsid w:val="00331D07"/>
    <w:rsid w:val="00334947"/>
    <w:rsid w:val="0035585E"/>
    <w:rsid w:val="00395416"/>
    <w:rsid w:val="003B45CB"/>
    <w:rsid w:val="003B6B7F"/>
    <w:rsid w:val="003C0E9F"/>
    <w:rsid w:val="0041299A"/>
    <w:rsid w:val="00421D2B"/>
    <w:rsid w:val="004455B8"/>
    <w:rsid w:val="00446F2B"/>
    <w:rsid w:val="00451B40"/>
    <w:rsid w:val="00474F4E"/>
    <w:rsid w:val="004B0398"/>
    <w:rsid w:val="004E62D6"/>
    <w:rsid w:val="004E7ADA"/>
    <w:rsid w:val="005302C6"/>
    <w:rsid w:val="00566B9A"/>
    <w:rsid w:val="00577BE2"/>
    <w:rsid w:val="00595EB9"/>
    <w:rsid w:val="005A1CC6"/>
    <w:rsid w:val="005B187C"/>
    <w:rsid w:val="005D5994"/>
    <w:rsid w:val="005E63B1"/>
    <w:rsid w:val="006645CA"/>
    <w:rsid w:val="006B0462"/>
    <w:rsid w:val="006C10BD"/>
    <w:rsid w:val="006C4F4B"/>
    <w:rsid w:val="006D3112"/>
    <w:rsid w:val="006D3AEA"/>
    <w:rsid w:val="006F4F09"/>
    <w:rsid w:val="00710F5A"/>
    <w:rsid w:val="007175D2"/>
    <w:rsid w:val="007366BD"/>
    <w:rsid w:val="007477E5"/>
    <w:rsid w:val="007B3B7B"/>
    <w:rsid w:val="007B5F84"/>
    <w:rsid w:val="0080129E"/>
    <w:rsid w:val="00820A59"/>
    <w:rsid w:val="008220E4"/>
    <w:rsid w:val="00835588"/>
    <w:rsid w:val="00837696"/>
    <w:rsid w:val="0088018A"/>
    <w:rsid w:val="008933CC"/>
    <w:rsid w:val="00894A1C"/>
    <w:rsid w:val="008B282F"/>
    <w:rsid w:val="009112F9"/>
    <w:rsid w:val="009215C5"/>
    <w:rsid w:val="009434D4"/>
    <w:rsid w:val="00955DB8"/>
    <w:rsid w:val="00961615"/>
    <w:rsid w:val="00987349"/>
    <w:rsid w:val="00994AE0"/>
    <w:rsid w:val="009F7EF0"/>
    <w:rsid w:val="00A35C1A"/>
    <w:rsid w:val="00A41948"/>
    <w:rsid w:val="00A473C1"/>
    <w:rsid w:val="00A54531"/>
    <w:rsid w:val="00A728D3"/>
    <w:rsid w:val="00A82036"/>
    <w:rsid w:val="00A849DF"/>
    <w:rsid w:val="00A86BB2"/>
    <w:rsid w:val="00A97564"/>
    <w:rsid w:val="00AC3E0D"/>
    <w:rsid w:val="00AC653C"/>
    <w:rsid w:val="00AF5312"/>
    <w:rsid w:val="00B56FED"/>
    <w:rsid w:val="00B82E75"/>
    <w:rsid w:val="00B95395"/>
    <w:rsid w:val="00BA7F18"/>
    <w:rsid w:val="00BB6A7C"/>
    <w:rsid w:val="00BF10A2"/>
    <w:rsid w:val="00C23AF5"/>
    <w:rsid w:val="00C24C9C"/>
    <w:rsid w:val="00C261FB"/>
    <w:rsid w:val="00C97418"/>
    <w:rsid w:val="00CA176D"/>
    <w:rsid w:val="00CA7E73"/>
    <w:rsid w:val="00CB6B55"/>
    <w:rsid w:val="00CF47C9"/>
    <w:rsid w:val="00D02D1E"/>
    <w:rsid w:val="00D26FC9"/>
    <w:rsid w:val="00D409EF"/>
    <w:rsid w:val="00D51044"/>
    <w:rsid w:val="00D85F9A"/>
    <w:rsid w:val="00D95274"/>
    <w:rsid w:val="00DB0B5A"/>
    <w:rsid w:val="00E0356C"/>
    <w:rsid w:val="00E11557"/>
    <w:rsid w:val="00E1533D"/>
    <w:rsid w:val="00E6011D"/>
    <w:rsid w:val="00E63E32"/>
    <w:rsid w:val="00EA0F9D"/>
    <w:rsid w:val="00EF1285"/>
    <w:rsid w:val="00F00740"/>
    <w:rsid w:val="00F1447B"/>
    <w:rsid w:val="00F4418A"/>
    <w:rsid w:val="00F64C64"/>
    <w:rsid w:val="00F651F6"/>
    <w:rsid w:val="00F87619"/>
    <w:rsid w:val="00F949C6"/>
    <w:rsid w:val="00F97336"/>
    <w:rsid w:val="00FC1F08"/>
    <w:rsid w:val="00FE3A9A"/>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46BC"/>
    <w:rPr>
      <w:color w:val="0000FF"/>
      <w:u w:val="single"/>
    </w:rPr>
  </w:style>
  <w:style w:type="character" w:customStyle="1" w:styleId="st1">
    <w:name w:val="st1"/>
    <w:basedOn w:val="DefaultParagraphFont"/>
    <w:rsid w:val="001A7961"/>
  </w:style>
  <w:style w:type="paragraph" w:styleId="Header">
    <w:name w:val="header"/>
    <w:basedOn w:val="Normal"/>
    <w:link w:val="HeaderChar"/>
    <w:uiPriority w:val="99"/>
    <w:unhideWhenUsed/>
    <w:rsid w:val="006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EA"/>
  </w:style>
  <w:style w:type="paragraph" w:styleId="Footer">
    <w:name w:val="footer"/>
    <w:basedOn w:val="Normal"/>
    <w:link w:val="FooterChar"/>
    <w:uiPriority w:val="99"/>
    <w:unhideWhenUsed/>
    <w:rsid w:val="006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EA"/>
  </w:style>
  <w:style w:type="paragraph" w:styleId="NormalWeb">
    <w:name w:val="Normal (Web)"/>
    <w:basedOn w:val="Normal"/>
    <w:uiPriority w:val="99"/>
    <w:unhideWhenUsed/>
    <w:rsid w:val="00A47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448"/>
    <w:rPr>
      <w:b/>
      <w:bCs/>
    </w:rPr>
  </w:style>
  <w:style w:type="paragraph" w:customStyle="1" w:styleId="first">
    <w:name w:val="first"/>
    <w:basedOn w:val="Normal"/>
    <w:rsid w:val="00BF10A2"/>
    <w:pPr>
      <w:spacing w:before="150" w:after="150" w:line="225" w:lineRule="atLeast"/>
      <w:jc w:val="both"/>
    </w:pPr>
    <w:rPr>
      <w:rFonts w:ascii="Times New Roman" w:eastAsia="Times New Roman" w:hAnsi="Times New Roman" w:cs="Times New Roman"/>
      <w:color w:val="000000"/>
      <w:sz w:val="17"/>
      <w:szCs w:val="17"/>
    </w:rPr>
  </w:style>
  <w:style w:type="character" w:styleId="Emphasis">
    <w:name w:val="Emphasis"/>
    <w:basedOn w:val="DefaultParagraphFont"/>
    <w:uiPriority w:val="20"/>
    <w:qFormat/>
    <w:rsid w:val="00BF10A2"/>
    <w:rPr>
      <w:i/>
      <w:iCs/>
    </w:rPr>
  </w:style>
  <w:style w:type="paragraph" w:styleId="BodyText">
    <w:name w:val="Body Text"/>
    <w:basedOn w:val="Normal"/>
    <w:link w:val="BodyTextChar"/>
    <w:uiPriority w:val="99"/>
    <w:semiHidden/>
    <w:unhideWhenUsed/>
    <w:rsid w:val="00835588"/>
    <w:pPr>
      <w:spacing w:after="120"/>
    </w:pPr>
  </w:style>
  <w:style w:type="character" w:customStyle="1" w:styleId="BodyTextChar">
    <w:name w:val="Body Text Char"/>
    <w:basedOn w:val="DefaultParagraphFont"/>
    <w:link w:val="BodyText"/>
    <w:uiPriority w:val="99"/>
    <w:semiHidden/>
    <w:rsid w:val="00835588"/>
  </w:style>
  <w:style w:type="character" w:styleId="CommentReference">
    <w:name w:val="annotation reference"/>
    <w:basedOn w:val="DefaultParagraphFont"/>
    <w:uiPriority w:val="99"/>
    <w:semiHidden/>
    <w:unhideWhenUsed/>
    <w:rsid w:val="00C261FB"/>
    <w:rPr>
      <w:sz w:val="16"/>
      <w:szCs w:val="16"/>
    </w:rPr>
  </w:style>
  <w:style w:type="paragraph" w:styleId="CommentText">
    <w:name w:val="annotation text"/>
    <w:basedOn w:val="Normal"/>
    <w:link w:val="CommentTextChar"/>
    <w:uiPriority w:val="99"/>
    <w:semiHidden/>
    <w:unhideWhenUsed/>
    <w:rsid w:val="00C261FB"/>
    <w:pPr>
      <w:spacing w:line="240" w:lineRule="auto"/>
    </w:pPr>
    <w:rPr>
      <w:sz w:val="20"/>
      <w:szCs w:val="20"/>
    </w:rPr>
  </w:style>
  <w:style w:type="character" w:customStyle="1" w:styleId="CommentTextChar">
    <w:name w:val="Comment Text Char"/>
    <w:basedOn w:val="DefaultParagraphFont"/>
    <w:link w:val="CommentText"/>
    <w:uiPriority w:val="99"/>
    <w:semiHidden/>
    <w:rsid w:val="00C261FB"/>
    <w:rPr>
      <w:sz w:val="20"/>
      <w:szCs w:val="20"/>
    </w:rPr>
  </w:style>
  <w:style w:type="paragraph" w:styleId="CommentSubject">
    <w:name w:val="annotation subject"/>
    <w:basedOn w:val="CommentText"/>
    <w:next w:val="CommentText"/>
    <w:link w:val="CommentSubjectChar"/>
    <w:uiPriority w:val="99"/>
    <w:semiHidden/>
    <w:unhideWhenUsed/>
    <w:rsid w:val="00C261FB"/>
    <w:rPr>
      <w:b/>
      <w:bCs/>
    </w:rPr>
  </w:style>
  <w:style w:type="character" w:customStyle="1" w:styleId="CommentSubjectChar">
    <w:name w:val="Comment Subject Char"/>
    <w:basedOn w:val="CommentTextChar"/>
    <w:link w:val="CommentSubject"/>
    <w:uiPriority w:val="99"/>
    <w:semiHidden/>
    <w:rsid w:val="00C261FB"/>
    <w:rPr>
      <w:b/>
      <w:bCs/>
      <w:sz w:val="20"/>
      <w:szCs w:val="20"/>
    </w:rPr>
  </w:style>
  <w:style w:type="paragraph" w:styleId="BalloonText">
    <w:name w:val="Balloon Text"/>
    <w:basedOn w:val="Normal"/>
    <w:link w:val="BalloonTextChar"/>
    <w:uiPriority w:val="99"/>
    <w:semiHidden/>
    <w:unhideWhenUsed/>
    <w:rsid w:val="00C2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FB"/>
    <w:rPr>
      <w:rFonts w:ascii="Tahoma" w:hAnsi="Tahoma" w:cs="Tahoma"/>
      <w:sz w:val="16"/>
      <w:szCs w:val="16"/>
    </w:rPr>
  </w:style>
  <w:style w:type="paragraph" w:styleId="Revision">
    <w:name w:val="Revision"/>
    <w:hidden/>
    <w:uiPriority w:val="99"/>
    <w:semiHidden/>
    <w:rsid w:val="00747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46BC"/>
    <w:rPr>
      <w:color w:val="0000FF"/>
      <w:u w:val="single"/>
    </w:rPr>
  </w:style>
  <w:style w:type="character" w:customStyle="1" w:styleId="st1">
    <w:name w:val="st1"/>
    <w:basedOn w:val="DefaultParagraphFont"/>
    <w:rsid w:val="001A7961"/>
  </w:style>
  <w:style w:type="paragraph" w:styleId="Header">
    <w:name w:val="header"/>
    <w:basedOn w:val="Normal"/>
    <w:link w:val="HeaderChar"/>
    <w:uiPriority w:val="99"/>
    <w:unhideWhenUsed/>
    <w:rsid w:val="006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EA"/>
  </w:style>
  <w:style w:type="paragraph" w:styleId="Footer">
    <w:name w:val="footer"/>
    <w:basedOn w:val="Normal"/>
    <w:link w:val="FooterChar"/>
    <w:uiPriority w:val="99"/>
    <w:unhideWhenUsed/>
    <w:rsid w:val="006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EA"/>
  </w:style>
  <w:style w:type="paragraph" w:styleId="NormalWeb">
    <w:name w:val="Normal (Web)"/>
    <w:basedOn w:val="Normal"/>
    <w:uiPriority w:val="99"/>
    <w:unhideWhenUsed/>
    <w:rsid w:val="00A47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448"/>
    <w:rPr>
      <w:b/>
      <w:bCs/>
    </w:rPr>
  </w:style>
  <w:style w:type="paragraph" w:customStyle="1" w:styleId="first">
    <w:name w:val="first"/>
    <w:basedOn w:val="Normal"/>
    <w:rsid w:val="00BF10A2"/>
    <w:pPr>
      <w:spacing w:before="150" w:after="150" w:line="225" w:lineRule="atLeast"/>
      <w:jc w:val="both"/>
    </w:pPr>
    <w:rPr>
      <w:rFonts w:ascii="Times New Roman" w:eastAsia="Times New Roman" w:hAnsi="Times New Roman" w:cs="Times New Roman"/>
      <w:color w:val="000000"/>
      <w:sz w:val="17"/>
      <w:szCs w:val="17"/>
    </w:rPr>
  </w:style>
  <w:style w:type="character" w:styleId="Emphasis">
    <w:name w:val="Emphasis"/>
    <w:basedOn w:val="DefaultParagraphFont"/>
    <w:uiPriority w:val="20"/>
    <w:qFormat/>
    <w:rsid w:val="00BF10A2"/>
    <w:rPr>
      <w:i/>
      <w:iCs/>
    </w:rPr>
  </w:style>
  <w:style w:type="paragraph" w:styleId="BodyText">
    <w:name w:val="Body Text"/>
    <w:basedOn w:val="Normal"/>
    <w:link w:val="BodyTextChar"/>
    <w:uiPriority w:val="99"/>
    <w:semiHidden/>
    <w:unhideWhenUsed/>
    <w:rsid w:val="00835588"/>
    <w:pPr>
      <w:spacing w:after="120"/>
    </w:pPr>
  </w:style>
  <w:style w:type="character" w:customStyle="1" w:styleId="BodyTextChar">
    <w:name w:val="Body Text Char"/>
    <w:basedOn w:val="DefaultParagraphFont"/>
    <w:link w:val="BodyText"/>
    <w:uiPriority w:val="99"/>
    <w:semiHidden/>
    <w:rsid w:val="00835588"/>
  </w:style>
  <w:style w:type="character" w:styleId="CommentReference">
    <w:name w:val="annotation reference"/>
    <w:basedOn w:val="DefaultParagraphFont"/>
    <w:uiPriority w:val="99"/>
    <w:semiHidden/>
    <w:unhideWhenUsed/>
    <w:rsid w:val="00C261FB"/>
    <w:rPr>
      <w:sz w:val="16"/>
      <w:szCs w:val="16"/>
    </w:rPr>
  </w:style>
  <w:style w:type="paragraph" w:styleId="CommentText">
    <w:name w:val="annotation text"/>
    <w:basedOn w:val="Normal"/>
    <w:link w:val="CommentTextChar"/>
    <w:uiPriority w:val="99"/>
    <w:semiHidden/>
    <w:unhideWhenUsed/>
    <w:rsid w:val="00C261FB"/>
    <w:pPr>
      <w:spacing w:line="240" w:lineRule="auto"/>
    </w:pPr>
    <w:rPr>
      <w:sz w:val="20"/>
      <w:szCs w:val="20"/>
    </w:rPr>
  </w:style>
  <w:style w:type="character" w:customStyle="1" w:styleId="CommentTextChar">
    <w:name w:val="Comment Text Char"/>
    <w:basedOn w:val="DefaultParagraphFont"/>
    <w:link w:val="CommentText"/>
    <w:uiPriority w:val="99"/>
    <w:semiHidden/>
    <w:rsid w:val="00C261FB"/>
    <w:rPr>
      <w:sz w:val="20"/>
      <w:szCs w:val="20"/>
    </w:rPr>
  </w:style>
  <w:style w:type="paragraph" w:styleId="CommentSubject">
    <w:name w:val="annotation subject"/>
    <w:basedOn w:val="CommentText"/>
    <w:next w:val="CommentText"/>
    <w:link w:val="CommentSubjectChar"/>
    <w:uiPriority w:val="99"/>
    <w:semiHidden/>
    <w:unhideWhenUsed/>
    <w:rsid w:val="00C261FB"/>
    <w:rPr>
      <w:b/>
      <w:bCs/>
    </w:rPr>
  </w:style>
  <w:style w:type="character" w:customStyle="1" w:styleId="CommentSubjectChar">
    <w:name w:val="Comment Subject Char"/>
    <w:basedOn w:val="CommentTextChar"/>
    <w:link w:val="CommentSubject"/>
    <w:uiPriority w:val="99"/>
    <w:semiHidden/>
    <w:rsid w:val="00C261FB"/>
    <w:rPr>
      <w:b/>
      <w:bCs/>
      <w:sz w:val="20"/>
      <w:szCs w:val="20"/>
    </w:rPr>
  </w:style>
  <w:style w:type="paragraph" w:styleId="BalloonText">
    <w:name w:val="Balloon Text"/>
    <w:basedOn w:val="Normal"/>
    <w:link w:val="BalloonTextChar"/>
    <w:uiPriority w:val="99"/>
    <w:semiHidden/>
    <w:unhideWhenUsed/>
    <w:rsid w:val="00C2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FB"/>
    <w:rPr>
      <w:rFonts w:ascii="Tahoma" w:hAnsi="Tahoma" w:cs="Tahoma"/>
      <w:sz w:val="16"/>
      <w:szCs w:val="16"/>
    </w:rPr>
  </w:style>
  <w:style w:type="paragraph" w:styleId="Revision">
    <w:name w:val="Revision"/>
    <w:hidden/>
    <w:uiPriority w:val="99"/>
    <w:semiHidden/>
    <w:rsid w:val="00747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069">
      <w:bodyDiv w:val="1"/>
      <w:marLeft w:val="0"/>
      <w:marRight w:val="0"/>
      <w:marTop w:val="0"/>
      <w:marBottom w:val="0"/>
      <w:divBdr>
        <w:top w:val="none" w:sz="0" w:space="0" w:color="auto"/>
        <w:left w:val="none" w:sz="0" w:space="0" w:color="auto"/>
        <w:bottom w:val="none" w:sz="0" w:space="0" w:color="auto"/>
        <w:right w:val="none" w:sz="0" w:space="0" w:color="auto"/>
      </w:divBdr>
    </w:div>
    <w:div w:id="8483620">
      <w:bodyDiv w:val="1"/>
      <w:marLeft w:val="0"/>
      <w:marRight w:val="0"/>
      <w:marTop w:val="0"/>
      <w:marBottom w:val="0"/>
      <w:divBdr>
        <w:top w:val="none" w:sz="0" w:space="0" w:color="auto"/>
        <w:left w:val="none" w:sz="0" w:space="0" w:color="auto"/>
        <w:bottom w:val="none" w:sz="0" w:space="0" w:color="auto"/>
        <w:right w:val="none" w:sz="0" w:space="0" w:color="auto"/>
      </w:divBdr>
    </w:div>
    <w:div w:id="102387077">
      <w:bodyDiv w:val="1"/>
      <w:marLeft w:val="0"/>
      <w:marRight w:val="0"/>
      <w:marTop w:val="0"/>
      <w:marBottom w:val="0"/>
      <w:divBdr>
        <w:top w:val="none" w:sz="0" w:space="0" w:color="auto"/>
        <w:left w:val="none" w:sz="0" w:space="0" w:color="auto"/>
        <w:bottom w:val="none" w:sz="0" w:space="0" w:color="auto"/>
        <w:right w:val="none" w:sz="0" w:space="0" w:color="auto"/>
      </w:divBdr>
      <w:divsChild>
        <w:div w:id="1345935383">
          <w:marLeft w:val="0"/>
          <w:marRight w:val="0"/>
          <w:marTop w:val="100"/>
          <w:marBottom w:val="100"/>
          <w:divBdr>
            <w:top w:val="none" w:sz="0" w:space="0" w:color="auto"/>
            <w:left w:val="none" w:sz="0" w:space="0" w:color="auto"/>
            <w:bottom w:val="none" w:sz="0" w:space="0" w:color="auto"/>
            <w:right w:val="none" w:sz="0" w:space="0" w:color="auto"/>
          </w:divBdr>
          <w:divsChild>
            <w:div w:id="1348826319">
              <w:marLeft w:val="165"/>
              <w:marRight w:val="0"/>
              <w:marTop w:val="0"/>
              <w:marBottom w:val="72"/>
              <w:divBdr>
                <w:top w:val="none" w:sz="0" w:space="0" w:color="auto"/>
                <w:left w:val="none" w:sz="0" w:space="0" w:color="auto"/>
                <w:bottom w:val="none" w:sz="0" w:space="0" w:color="auto"/>
                <w:right w:val="none" w:sz="0" w:space="0" w:color="auto"/>
              </w:divBdr>
              <w:divsChild>
                <w:div w:id="559709468">
                  <w:marLeft w:val="0"/>
                  <w:marRight w:val="0"/>
                  <w:marTop w:val="0"/>
                  <w:marBottom w:val="0"/>
                  <w:divBdr>
                    <w:top w:val="none" w:sz="0" w:space="0" w:color="auto"/>
                    <w:left w:val="none" w:sz="0" w:space="0" w:color="auto"/>
                    <w:bottom w:val="none" w:sz="0" w:space="0" w:color="auto"/>
                    <w:right w:val="none" w:sz="0" w:space="0" w:color="auto"/>
                  </w:divBdr>
                  <w:divsChild>
                    <w:div w:id="722751478">
                      <w:marLeft w:val="0"/>
                      <w:marRight w:val="0"/>
                      <w:marTop w:val="0"/>
                      <w:marBottom w:val="0"/>
                      <w:divBdr>
                        <w:top w:val="none" w:sz="0" w:space="0" w:color="auto"/>
                        <w:left w:val="none" w:sz="0" w:space="0" w:color="auto"/>
                        <w:bottom w:val="none" w:sz="0" w:space="0" w:color="auto"/>
                        <w:right w:val="none" w:sz="0" w:space="0" w:color="auto"/>
                      </w:divBdr>
                      <w:divsChild>
                        <w:div w:id="1015350587">
                          <w:marLeft w:val="0"/>
                          <w:marRight w:val="0"/>
                          <w:marTop w:val="0"/>
                          <w:marBottom w:val="0"/>
                          <w:divBdr>
                            <w:top w:val="none" w:sz="0" w:space="0" w:color="auto"/>
                            <w:left w:val="none" w:sz="0" w:space="0" w:color="auto"/>
                            <w:bottom w:val="none" w:sz="0" w:space="0" w:color="auto"/>
                            <w:right w:val="none" w:sz="0" w:space="0" w:color="auto"/>
                          </w:divBdr>
                          <w:divsChild>
                            <w:div w:id="2147120711">
                              <w:marLeft w:val="0"/>
                              <w:marRight w:val="0"/>
                              <w:marTop w:val="0"/>
                              <w:marBottom w:val="0"/>
                              <w:divBdr>
                                <w:top w:val="none" w:sz="0" w:space="0" w:color="auto"/>
                                <w:left w:val="none" w:sz="0" w:space="0" w:color="auto"/>
                                <w:bottom w:val="none" w:sz="0" w:space="0" w:color="auto"/>
                                <w:right w:val="none" w:sz="0" w:space="0" w:color="auto"/>
                              </w:divBdr>
                              <w:divsChild>
                                <w:div w:id="1037853790">
                                  <w:marLeft w:val="0"/>
                                  <w:marRight w:val="0"/>
                                  <w:marTop w:val="0"/>
                                  <w:marBottom w:val="0"/>
                                  <w:divBdr>
                                    <w:top w:val="none" w:sz="0" w:space="0" w:color="auto"/>
                                    <w:left w:val="none" w:sz="0" w:space="0" w:color="auto"/>
                                    <w:bottom w:val="none" w:sz="0" w:space="0" w:color="auto"/>
                                    <w:right w:val="none" w:sz="0" w:space="0" w:color="auto"/>
                                  </w:divBdr>
                                  <w:divsChild>
                                    <w:div w:id="5533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3304">
      <w:bodyDiv w:val="1"/>
      <w:marLeft w:val="0"/>
      <w:marRight w:val="0"/>
      <w:marTop w:val="0"/>
      <w:marBottom w:val="0"/>
      <w:divBdr>
        <w:top w:val="none" w:sz="0" w:space="0" w:color="auto"/>
        <w:left w:val="none" w:sz="0" w:space="0" w:color="auto"/>
        <w:bottom w:val="none" w:sz="0" w:space="0" w:color="auto"/>
        <w:right w:val="none" w:sz="0" w:space="0" w:color="auto"/>
      </w:divBdr>
    </w:div>
    <w:div w:id="142888821">
      <w:bodyDiv w:val="1"/>
      <w:marLeft w:val="0"/>
      <w:marRight w:val="0"/>
      <w:marTop w:val="0"/>
      <w:marBottom w:val="0"/>
      <w:divBdr>
        <w:top w:val="none" w:sz="0" w:space="0" w:color="auto"/>
        <w:left w:val="none" w:sz="0" w:space="0" w:color="auto"/>
        <w:bottom w:val="none" w:sz="0" w:space="0" w:color="auto"/>
        <w:right w:val="none" w:sz="0" w:space="0" w:color="auto"/>
      </w:divBdr>
    </w:div>
    <w:div w:id="149757476">
      <w:bodyDiv w:val="1"/>
      <w:marLeft w:val="0"/>
      <w:marRight w:val="0"/>
      <w:marTop w:val="0"/>
      <w:marBottom w:val="0"/>
      <w:divBdr>
        <w:top w:val="none" w:sz="0" w:space="0" w:color="auto"/>
        <w:left w:val="none" w:sz="0" w:space="0" w:color="auto"/>
        <w:bottom w:val="none" w:sz="0" w:space="0" w:color="auto"/>
        <w:right w:val="none" w:sz="0" w:space="0" w:color="auto"/>
      </w:divBdr>
    </w:div>
    <w:div w:id="466240985">
      <w:bodyDiv w:val="1"/>
      <w:marLeft w:val="0"/>
      <w:marRight w:val="0"/>
      <w:marTop w:val="0"/>
      <w:marBottom w:val="0"/>
      <w:divBdr>
        <w:top w:val="none" w:sz="0" w:space="0" w:color="auto"/>
        <w:left w:val="none" w:sz="0" w:space="0" w:color="auto"/>
        <w:bottom w:val="none" w:sz="0" w:space="0" w:color="auto"/>
        <w:right w:val="none" w:sz="0" w:space="0" w:color="auto"/>
      </w:divBdr>
      <w:divsChild>
        <w:div w:id="844175002">
          <w:marLeft w:val="0"/>
          <w:marRight w:val="0"/>
          <w:marTop w:val="0"/>
          <w:marBottom w:val="0"/>
          <w:divBdr>
            <w:top w:val="none" w:sz="0" w:space="0" w:color="auto"/>
            <w:left w:val="none" w:sz="0" w:space="0" w:color="auto"/>
            <w:bottom w:val="none" w:sz="0" w:space="0" w:color="auto"/>
            <w:right w:val="none" w:sz="0" w:space="0" w:color="auto"/>
          </w:divBdr>
          <w:divsChild>
            <w:div w:id="1500189628">
              <w:marLeft w:val="0"/>
              <w:marRight w:val="0"/>
              <w:marTop w:val="0"/>
              <w:marBottom w:val="0"/>
              <w:divBdr>
                <w:top w:val="none" w:sz="0" w:space="0" w:color="auto"/>
                <w:left w:val="none" w:sz="0" w:space="0" w:color="auto"/>
                <w:bottom w:val="none" w:sz="0" w:space="0" w:color="auto"/>
                <w:right w:val="none" w:sz="0" w:space="0" w:color="auto"/>
              </w:divBdr>
              <w:divsChild>
                <w:div w:id="1720519169">
                  <w:marLeft w:val="0"/>
                  <w:marRight w:val="0"/>
                  <w:marTop w:val="0"/>
                  <w:marBottom w:val="0"/>
                  <w:divBdr>
                    <w:top w:val="none" w:sz="0" w:space="0" w:color="auto"/>
                    <w:left w:val="none" w:sz="0" w:space="0" w:color="auto"/>
                    <w:bottom w:val="none" w:sz="0" w:space="0" w:color="auto"/>
                    <w:right w:val="none" w:sz="0" w:space="0" w:color="auto"/>
                  </w:divBdr>
                  <w:divsChild>
                    <w:div w:id="1077478917">
                      <w:marLeft w:val="0"/>
                      <w:marRight w:val="0"/>
                      <w:marTop w:val="0"/>
                      <w:marBottom w:val="0"/>
                      <w:divBdr>
                        <w:top w:val="none" w:sz="0" w:space="0" w:color="auto"/>
                        <w:left w:val="none" w:sz="0" w:space="0" w:color="auto"/>
                        <w:bottom w:val="none" w:sz="0" w:space="0" w:color="auto"/>
                        <w:right w:val="none" w:sz="0" w:space="0" w:color="auto"/>
                      </w:divBdr>
                      <w:divsChild>
                        <w:div w:id="833254970">
                          <w:marLeft w:val="0"/>
                          <w:marRight w:val="-14550"/>
                          <w:marTop w:val="0"/>
                          <w:marBottom w:val="0"/>
                          <w:divBdr>
                            <w:top w:val="none" w:sz="0" w:space="0" w:color="auto"/>
                            <w:left w:val="none" w:sz="0" w:space="0" w:color="auto"/>
                            <w:bottom w:val="none" w:sz="0" w:space="0" w:color="auto"/>
                            <w:right w:val="none" w:sz="0" w:space="0" w:color="auto"/>
                          </w:divBdr>
                          <w:divsChild>
                            <w:div w:id="527258171">
                              <w:marLeft w:val="0"/>
                              <w:marRight w:val="0"/>
                              <w:marTop w:val="0"/>
                              <w:marBottom w:val="225"/>
                              <w:divBdr>
                                <w:top w:val="none" w:sz="0" w:space="0" w:color="auto"/>
                                <w:left w:val="none" w:sz="0" w:space="0" w:color="auto"/>
                                <w:bottom w:val="none" w:sz="0" w:space="0" w:color="auto"/>
                                <w:right w:val="none" w:sz="0" w:space="0" w:color="auto"/>
                              </w:divBdr>
                              <w:divsChild>
                                <w:div w:id="1025912155">
                                  <w:marLeft w:val="0"/>
                                  <w:marRight w:val="0"/>
                                  <w:marTop w:val="0"/>
                                  <w:marBottom w:val="0"/>
                                  <w:divBdr>
                                    <w:top w:val="none" w:sz="0" w:space="0" w:color="auto"/>
                                    <w:left w:val="none" w:sz="0" w:space="0" w:color="auto"/>
                                    <w:bottom w:val="none" w:sz="0" w:space="0" w:color="auto"/>
                                    <w:right w:val="none" w:sz="0" w:space="0" w:color="auto"/>
                                  </w:divBdr>
                                  <w:divsChild>
                                    <w:div w:id="1126658034">
                                      <w:marLeft w:val="0"/>
                                      <w:marRight w:val="0"/>
                                      <w:marTop w:val="0"/>
                                      <w:marBottom w:val="0"/>
                                      <w:divBdr>
                                        <w:top w:val="none" w:sz="0" w:space="0" w:color="auto"/>
                                        <w:left w:val="none" w:sz="0" w:space="0" w:color="auto"/>
                                        <w:bottom w:val="none" w:sz="0" w:space="0" w:color="auto"/>
                                        <w:right w:val="none" w:sz="0" w:space="0" w:color="auto"/>
                                      </w:divBdr>
                                      <w:divsChild>
                                        <w:div w:id="1766028294">
                                          <w:marLeft w:val="0"/>
                                          <w:marRight w:val="0"/>
                                          <w:marTop w:val="0"/>
                                          <w:marBottom w:val="0"/>
                                          <w:divBdr>
                                            <w:top w:val="none" w:sz="0" w:space="0" w:color="auto"/>
                                            <w:left w:val="none" w:sz="0" w:space="0" w:color="auto"/>
                                            <w:bottom w:val="none" w:sz="0" w:space="0" w:color="auto"/>
                                            <w:right w:val="none" w:sz="0" w:space="0" w:color="auto"/>
                                          </w:divBdr>
                                          <w:divsChild>
                                            <w:div w:id="336612070">
                                              <w:marLeft w:val="0"/>
                                              <w:marRight w:val="0"/>
                                              <w:marTop w:val="0"/>
                                              <w:marBottom w:val="225"/>
                                              <w:divBdr>
                                                <w:top w:val="none" w:sz="0" w:space="0" w:color="auto"/>
                                                <w:left w:val="none" w:sz="0" w:space="0" w:color="auto"/>
                                                <w:bottom w:val="none" w:sz="0" w:space="0" w:color="auto"/>
                                                <w:right w:val="none" w:sz="0" w:space="0" w:color="auto"/>
                                              </w:divBdr>
                                              <w:divsChild>
                                                <w:div w:id="490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365644">
      <w:bodyDiv w:val="1"/>
      <w:marLeft w:val="0"/>
      <w:marRight w:val="0"/>
      <w:marTop w:val="0"/>
      <w:marBottom w:val="0"/>
      <w:divBdr>
        <w:top w:val="none" w:sz="0" w:space="0" w:color="auto"/>
        <w:left w:val="none" w:sz="0" w:space="0" w:color="auto"/>
        <w:bottom w:val="none" w:sz="0" w:space="0" w:color="auto"/>
        <w:right w:val="none" w:sz="0" w:space="0" w:color="auto"/>
      </w:divBdr>
    </w:div>
    <w:div w:id="556817693">
      <w:bodyDiv w:val="1"/>
      <w:marLeft w:val="0"/>
      <w:marRight w:val="0"/>
      <w:marTop w:val="0"/>
      <w:marBottom w:val="0"/>
      <w:divBdr>
        <w:top w:val="none" w:sz="0" w:space="0" w:color="auto"/>
        <w:left w:val="none" w:sz="0" w:space="0" w:color="auto"/>
        <w:bottom w:val="none" w:sz="0" w:space="0" w:color="auto"/>
        <w:right w:val="none" w:sz="0" w:space="0" w:color="auto"/>
      </w:divBdr>
    </w:div>
    <w:div w:id="618680551">
      <w:bodyDiv w:val="1"/>
      <w:marLeft w:val="0"/>
      <w:marRight w:val="0"/>
      <w:marTop w:val="0"/>
      <w:marBottom w:val="0"/>
      <w:divBdr>
        <w:top w:val="none" w:sz="0" w:space="0" w:color="auto"/>
        <w:left w:val="none" w:sz="0" w:space="0" w:color="auto"/>
        <w:bottom w:val="none" w:sz="0" w:space="0" w:color="auto"/>
        <w:right w:val="none" w:sz="0" w:space="0" w:color="auto"/>
      </w:divBdr>
    </w:div>
    <w:div w:id="631250050">
      <w:bodyDiv w:val="1"/>
      <w:marLeft w:val="0"/>
      <w:marRight w:val="0"/>
      <w:marTop w:val="0"/>
      <w:marBottom w:val="0"/>
      <w:divBdr>
        <w:top w:val="none" w:sz="0" w:space="0" w:color="auto"/>
        <w:left w:val="none" w:sz="0" w:space="0" w:color="auto"/>
        <w:bottom w:val="none" w:sz="0" w:space="0" w:color="auto"/>
        <w:right w:val="none" w:sz="0" w:space="0" w:color="auto"/>
      </w:divBdr>
    </w:div>
    <w:div w:id="640500444">
      <w:bodyDiv w:val="1"/>
      <w:marLeft w:val="0"/>
      <w:marRight w:val="0"/>
      <w:marTop w:val="0"/>
      <w:marBottom w:val="0"/>
      <w:divBdr>
        <w:top w:val="none" w:sz="0" w:space="0" w:color="auto"/>
        <w:left w:val="none" w:sz="0" w:space="0" w:color="auto"/>
        <w:bottom w:val="none" w:sz="0" w:space="0" w:color="auto"/>
        <w:right w:val="none" w:sz="0" w:space="0" w:color="auto"/>
      </w:divBdr>
      <w:divsChild>
        <w:div w:id="1632319576">
          <w:marLeft w:val="0"/>
          <w:marRight w:val="0"/>
          <w:marTop w:val="0"/>
          <w:marBottom w:val="0"/>
          <w:divBdr>
            <w:top w:val="none" w:sz="0" w:space="0" w:color="auto"/>
            <w:left w:val="none" w:sz="0" w:space="0" w:color="auto"/>
            <w:bottom w:val="none" w:sz="0" w:space="0" w:color="auto"/>
            <w:right w:val="none" w:sz="0" w:space="0" w:color="auto"/>
          </w:divBdr>
          <w:divsChild>
            <w:div w:id="828904605">
              <w:marLeft w:val="0"/>
              <w:marRight w:val="0"/>
              <w:marTop w:val="0"/>
              <w:marBottom w:val="0"/>
              <w:divBdr>
                <w:top w:val="none" w:sz="0" w:space="0" w:color="auto"/>
                <w:left w:val="none" w:sz="0" w:space="0" w:color="auto"/>
                <w:bottom w:val="none" w:sz="0" w:space="0" w:color="auto"/>
                <w:right w:val="none" w:sz="0" w:space="0" w:color="auto"/>
              </w:divBdr>
              <w:divsChild>
                <w:div w:id="921764281">
                  <w:marLeft w:val="0"/>
                  <w:marRight w:val="0"/>
                  <w:marTop w:val="0"/>
                  <w:marBottom w:val="0"/>
                  <w:divBdr>
                    <w:top w:val="none" w:sz="0" w:space="0" w:color="auto"/>
                    <w:left w:val="none" w:sz="0" w:space="0" w:color="auto"/>
                    <w:bottom w:val="none" w:sz="0" w:space="0" w:color="auto"/>
                    <w:right w:val="none" w:sz="0" w:space="0" w:color="auto"/>
                  </w:divBdr>
                  <w:divsChild>
                    <w:div w:id="659118575">
                      <w:marLeft w:val="0"/>
                      <w:marRight w:val="0"/>
                      <w:marTop w:val="0"/>
                      <w:marBottom w:val="0"/>
                      <w:divBdr>
                        <w:top w:val="none" w:sz="0" w:space="0" w:color="auto"/>
                        <w:left w:val="none" w:sz="0" w:space="0" w:color="auto"/>
                        <w:bottom w:val="none" w:sz="0" w:space="0" w:color="auto"/>
                        <w:right w:val="none" w:sz="0" w:space="0" w:color="auto"/>
                      </w:divBdr>
                      <w:divsChild>
                        <w:div w:id="1076561031">
                          <w:marLeft w:val="0"/>
                          <w:marRight w:val="0"/>
                          <w:marTop w:val="0"/>
                          <w:marBottom w:val="0"/>
                          <w:divBdr>
                            <w:top w:val="none" w:sz="0" w:space="0" w:color="auto"/>
                            <w:left w:val="none" w:sz="0" w:space="0" w:color="auto"/>
                            <w:bottom w:val="none" w:sz="0" w:space="0" w:color="auto"/>
                            <w:right w:val="none" w:sz="0" w:space="0" w:color="auto"/>
                          </w:divBdr>
                          <w:divsChild>
                            <w:div w:id="1104619811">
                              <w:marLeft w:val="0"/>
                              <w:marRight w:val="0"/>
                              <w:marTop w:val="0"/>
                              <w:marBottom w:val="0"/>
                              <w:divBdr>
                                <w:top w:val="none" w:sz="0" w:space="0" w:color="auto"/>
                                <w:left w:val="none" w:sz="0" w:space="0" w:color="auto"/>
                                <w:bottom w:val="none" w:sz="0" w:space="0" w:color="auto"/>
                                <w:right w:val="none" w:sz="0" w:space="0" w:color="auto"/>
                              </w:divBdr>
                              <w:divsChild>
                                <w:div w:id="834565660">
                                  <w:marLeft w:val="0"/>
                                  <w:marRight w:val="0"/>
                                  <w:marTop w:val="0"/>
                                  <w:marBottom w:val="0"/>
                                  <w:divBdr>
                                    <w:top w:val="none" w:sz="0" w:space="0" w:color="auto"/>
                                    <w:left w:val="none" w:sz="0" w:space="0" w:color="auto"/>
                                    <w:bottom w:val="none" w:sz="0" w:space="0" w:color="auto"/>
                                    <w:right w:val="none" w:sz="0" w:space="0" w:color="auto"/>
                                  </w:divBdr>
                                  <w:divsChild>
                                    <w:div w:id="1739284611">
                                      <w:marLeft w:val="0"/>
                                      <w:marRight w:val="0"/>
                                      <w:marTop w:val="0"/>
                                      <w:marBottom w:val="0"/>
                                      <w:divBdr>
                                        <w:top w:val="none" w:sz="0" w:space="0" w:color="auto"/>
                                        <w:left w:val="none" w:sz="0" w:space="0" w:color="auto"/>
                                        <w:bottom w:val="none" w:sz="0" w:space="0" w:color="auto"/>
                                        <w:right w:val="none" w:sz="0" w:space="0" w:color="auto"/>
                                      </w:divBdr>
                                      <w:divsChild>
                                        <w:div w:id="1804737210">
                                          <w:marLeft w:val="0"/>
                                          <w:marRight w:val="0"/>
                                          <w:marTop w:val="0"/>
                                          <w:marBottom w:val="0"/>
                                          <w:divBdr>
                                            <w:top w:val="none" w:sz="0" w:space="0" w:color="auto"/>
                                            <w:left w:val="none" w:sz="0" w:space="0" w:color="auto"/>
                                            <w:bottom w:val="none" w:sz="0" w:space="0" w:color="auto"/>
                                            <w:right w:val="none" w:sz="0" w:space="0" w:color="auto"/>
                                          </w:divBdr>
                                          <w:divsChild>
                                            <w:div w:id="2145267051">
                                              <w:marLeft w:val="0"/>
                                              <w:marRight w:val="0"/>
                                              <w:marTop w:val="0"/>
                                              <w:marBottom w:val="0"/>
                                              <w:divBdr>
                                                <w:top w:val="single" w:sz="6" w:space="0" w:color="F5F5F5"/>
                                                <w:left w:val="single" w:sz="6" w:space="0" w:color="F5F5F5"/>
                                                <w:bottom w:val="single" w:sz="6" w:space="0" w:color="F5F5F5"/>
                                                <w:right w:val="single" w:sz="6" w:space="0" w:color="F5F5F5"/>
                                              </w:divBdr>
                                              <w:divsChild>
                                                <w:div w:id="195122218">
                                                  <w:marLeft w:val="0"/>
                                                  <w:marRight w:val="0"/>
                                                  <w:marTop w:val="0"/>
                                                  <w:marBottom w:val="0"/>
                                                  <w:divBdr>
                                                    <w:top w:val="none" w:sz="0" w:space="0" w:color="auto"/>
                                                    <w:left w:val="none" w:sz="0" w:space="0" w:color="auto"/>
                                                    <w:bottom w:val="none" w:sz="0" w:space="0" w:color="auto"/>
                                                    <w:right w:val="none" w:sz="0" w:space="0" w:color="auto"/>
                                                  </w:divBdr>
                                                  <w:divsChild>
                                                    <w:div w:id="410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063770">
      <w:bodyDiv w:val="1"/>
      <w:marLeft w:val="0"/>
      <w:marRight w:val="0"/>
      <w:marTop w:val="0"/>
      <w:marBottom w:val="0"/>
      <w:divBdr>
        <w:top w:val="none" w:sz="0" w:space="0" w:color="auto"/>
        <w:left w:val="none" w:sz="0" w:space="0" w:color="auto"/>
        <w:bottom w:val="none" w:sz="0" w:space="0" w:color="auto"/>
        <w:right w:val="none" w:sz="0" w:space="0" w:color="auto"/>
      </w:divBdr>
    </w:div>
    <w:div w:id="858739593">
      <w:bodyDiv w:val="1"/>
      <w:marLeft w:val="0"/>
      <w:marRight w:val="0"/>
      <w:marTop w:val="0"/>
      <w:marBottom w:val="0"/>
      <w:divBdr>
        <w:top w:val="none" w:sz="0" w:space="0" w:color="auto"/>
        <w:left w:val="none" w:sz="0" w:space="0" w:color="auto"/>
        <w:bottom w:val="none" w:sz="0" w:space="0" w:color="auto"/>
        <w:right w:val="none" w:sz="0" w:space="0" w:color="auto"/>
      </w:divBdr>
      <w:divsChild>
        <w:div w:id="935940326">
          <w:marLeft w:val="0"/>
          <w:marRight w:val="0"/>
          <w:marTop w:val="0"/>
          <w:marBottom w:val="0"/>
          <w:divBdr>
            <w:top w:val="none" w:sz="0" w:space="0" w:color="auto"/>
            <w:left w:val="none" w:sz="0" w:space="0" w:color="auto"/>
            <w:bottom w:val="none" w:sz="0" w:space="0" w:color="auto"/>
            <w:right w:val="none" w:sz="0" w:space="0" w:color="auto"/>
          </w:divBdr>
          <w:divsChild>
            <w:div w:id="731657234">
              <w:marLeft w:val="0"/>
              <w:marRight w:val="0"/>
              <w:marTop w:val="0"/>
              <w:marBottom w:val="0"/>
              <w:divBdr>
                <w:top w:val="none" w:sz="0" w:space="0" w:color="auto"/>
                <w:left w:val="none" w:sz="0" w:space="0" w:color="auto"/>
                <w:bottom w:val="none" w:sz="0" w:space="0" w:color="auto"/>
                <w:right w:val="none" w:sz="0" w:space="0" w:color="auto"/>
              </w:divBdr>
              <w:divsChild>
                <w:div w:id="828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8118">
      <w:bodyDiv w:val="1"/>
      <w:marLeft w:val="0"/>
      <w:marRight w:val="0"/>
      <w:marTop w:val="0"/>
      <w:marBottom w:val="0"/>
      <w:divBdr>
        <w:top w:val="none" w:sz="0" w:space="0" w:color="auto"/>
        <w:left w:val="none" w:sz="0" w:space="0" w:color="auto"/>
        <w:bottom w:val="none" w:sz="0" w:space="0" w:color="auto"/>
        <w:right w:val="none" w:sz="0" w:space="0" w:color="auto"/>
      </w:divBdr>
    </w:div>
    <w:div w:id="1031491099">
      <w:bodyDiv w:val="1"/>
      <w:marLeft w:val="0"/>
      <w:marRight w:val="0"/>
      <w:marTop w:val="0"/>
      <w:marBottom w:val="0"/>
      <w:divBdr>
        <w:top w:val="none" w:sz="0" w:space="0" w:color="auto"/>
        <w:left w:val="none" w:sz="0" w:space="0" w:color="auto"/>
        <w:bottom w:val="none" w:sz="0" w:space="0" w:color="auto"/>
        <w:right w:val="none" w:sz="0" w:space="0" w:color="auto"/>
      </w:divBdr>
      <w:divsChild>
        <w:div w:id="1922182536">
          <w:marLeft w:val="0"/>
          <w:marRight w:val="0"/>
          <w:marTop w:val="0"/>
          <w:marBottom w:val="0"/>
          <w:divBdr>
            <w:top w:val="none" w:sz="0" w:space="0" w:color="auto"/>
            <w:left w:val="none" w:sz="0" w:space="0" w:color="auto"/>
            <w:bottom w:val="none" w:sz="0" w:space="0" w:color="auto"/>
            <w:right w:val="none" w:sz="0" w:space="0" w:color="auto"/>
          </w:divBdr>
          <w:divsChild>
            <w:div w:id="307903325">
              <w:marLeft w:val="0"/>
              <w:marRight w:val="0"/>
              <w:marTop w:val="0"/>
              <w:marBottom w:val="0"/>
              <w:divBdr>
                <w:top w:val="none" w:sz="0" w:space="0" w:color="auto"/>
                <w:left w:val="none" w:sz="0" w:space="0" w:color="auto"/>
                <w:bottom w:val="none" w:sz="0" w:space="0" w:color="auto"/>
                <w:right w:val="none" w:sz="0" w:space="0" w:color="auto"/>
              </w:divBdr>
              <w:divsChild>
                <w:div w:id="12488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450">
      <w:bodyDiv w:val="1"/>
      <w:marLeft w:val="0"/>
      <w:marRight w:val="0"/>
      <w:marTop w:val="0"/>
      <w:marBottom w:val="0"/>
      <w:divBdr>
        <w:top w:val="none" w:sz="0" w:space="0" w:color="auto"/>
        <w:left w:val="none" w:sz="0" w:space="0" w:color="auto"/>
        <w:bottom w:val="none" w:sz="0" w:space="0" w:color="auto"/>
        <w:right w:val="none" w:sz="0" w:space="0" w:color="auto"/>
      </w:divBdr>
    </w:div>
    <w:div w:id="1085882832">
      <w:bodyDiv w:val="1"/>
      <w:marLeft w:val="0"/>
      <w:marRight w:val="0"/>
      <w:marTop w:val="0"/>
      <w:marBottom w:val="0"/>
      <w:divBdr>
        <w:top w:val="none" w:sz="0" w:space="0" w:color="auto"/>
        <w:left w:val="none" w:sz="0" w:space="0" w:color="auto"/>
        <w:bottom w:val="none" w:sz="0" w:space="0" w:color="auto"/>
        <w:right w:val="none" w:sz="0" w:space="0" w:color="auto"/>
      </w:divBdr>
      <w:divsChild>
        <w:div w:id="1337416775">
          <w:marLeft w:val="0"/>
          <w:marRight w:val="0"/>
          <w:marTop w:val="0"/>
          <w:marBottom w:val="0"/>
          <w:divBdr>
            <w:top w:val="none" w:sz="0" w:space="0" w:color="auto"/>
            <w:left w:val="none" w:sz="0" w:space="0" w:color="auto"/>
            <w:bottom w:val="none" w:sz="0" w:space="0" w:color="auto"/>
            <w:right w:val="none" w:sz="0" w:space="0" w:color="auto"/>
          </w:divBdr>
        </w:div>
      </w:divsChild>
    </w:div>
    <w:div w:id="1110247314">
      <w:bodyDiv w:val="1"/>
      <w:marLeft w:val="0"/>
      <w:marRight w:val="0"/>
      <w:marTop w:val="0"/>
      <w:marBottom w:val="0"/>
      <w:divBdr>
        <w:top w:val="none" w:sz="0" w:space="0" w:color="auto"/>
        <w:left w:val="none" w:sz="0" w:space="0" w:color="auto"/>
        <w:bottom w:val="none" w:sz="0" w:space="0" w:color="auto"/>
        <w:right w:val="none" w:sz="0" w:space="0" w:color="auto"/>
      </w:divBdr>
      <w:divsChild>
        <w:div w:id="1070925362">
          <w:marLeft w:val="0"/>
          <w:marRight w:val="0"/>
          <w:marTop w:val="0"/>
          <w:marBottom w:val="0"/>
          <w:divBdr>
            <w:top w:val="none" w:sz="0" w:space="0" w:color="auto"/>
            <w:left w:val="none" w:sz="0" w:space="0" w:color="auto"/>
            <w:bottom w:val="none" w:sz="0" w:space="0" w:color="auto"/>
            <w:right w:val="none" w:sz="0" w:space="0" w:color="auto"/>
          </w:divBdr>
          <w:divsChild>
            <w:div w:id="1037585738">
              <w:marLeft w:val="0"/>
              <w:marRight w:val="0"/>
              <w:marTop w:val="0"/>
              <w:marBottom w:val="0"/>
              <w:divBdr>
                <w:top w:val="none" w:sz="0" w:space="0" w:color="auto"/>
                <w:left w:val="none" w:sz="0" w:space="0" w:color="auto"/>
                <w:bottom w:val="none" w:sz="0" w:space="0" w:color="auto"/>
                <w:right w:val="none" w:sz="0" w:space="0" w:color="auto"/>
              </w:divBdr>
              <w:divsChild>
                <w:div w:id="1135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29">
      <w:bodyDiv w:val="1"/>
      <w:marLeft w:val="0"/>
      <w:marRight w:val="0"/>
      <w:marTop w:val="0"/>
      <w:marBottom w:val="0"/>
      <w:divBdr>
        <w:top w:val="none" w:sz="0" w:space="0" w:color="auto"/>
        <w:left w:val="none" w:sz="0" w:space="0" w:color="auto"/>
        <w:bottom w:val="none" w:sz="0" w:space="0" w:color="auto"/>
        <w:right w:val="none" w:sz="0" w:space="0" w:color="auto"/>
      </w:divBdr>
    </w:div>
    <w:div w:id="1139300682">
      <w:bodyDiv w:val="1"/>
      <w:marLeft w:val="0"/>
      <w:marRight w:val="0"/>
      <w:marTop w:val="0"/>
      <w:marBottom w:val="0"/>
      <w:divBdr>
        <w:top w:val="none" w:sz="0" w:space="0" w:color="auto"/>
        <w:left w:val="none" w:sz="0" w:space="0" w:color="auto"/>
        <w:bottom w:val="none" w:sz="0" w:space="0" w:color="auto"/>
        <w:right w:val="none" w:sz="0" w:space="0" w:color="auto"/>
      </w:divBdr>
      <w:divsChild>
        <w:div w:id="2089233776">
          <w:marLeft w:val="0"/>
          <w:marRight w:val="0"/>
          <w:marTop w:val="0"/>
          <w:marBottom w:val="0"/>
          <w:divBdr>
            <w:top w:val="none" w:sz="0" w:space="0" w:color="auto"/>
            <w:left w:val="none" w:sz="0" w:space="0" w:color="auto"/>
            <w:bottom w:val="none" w:sz="0" w:space="0" w:color="auto"/>
            <w:right w:val="none" w:sz="0" w:space="0" w:color="auto"/>
          </w:divBdr>
          <w:divsChild>
            <w:div w:id="1029797109">
              <w:marLeft w:val="0"/>
              <w:marRight w:val="0"/>
              <w:marTop w:val="0"/>
              <w:marBottom w:val="0"/>
              <w:divBdr>
                <w:top w:val="none" w:sz="0" w:space="0" w:color="auto"/>
                <w:left w:val="none" w:sz="0" w:space="0" w:color="auto"/>
                <w:bottom w:val="none" w:sz="0" w:space="0" w:color="auto"/>
                <w:right w:val="none" w:sz="0" w:space="0" w:color="auto"/>
              </w:divBdr>
              <w:divsChild>
                <w:div w:id="1899171586">
                  <w:marLeft w:val="0"/>
                  <w:marRight w:val="0"/>
                  <w:marTop w:val="0"/>
                  <w:marBottom w:val="0"/>
                  <w:divBdr>
                    <w:top w:val="none" w:sz="0" w:space="0" w:color="auto"/>
                    <w:left w:val="none" w:sz="0" w:space="0" w:color="auto"/>
                    <w:bottom w:val="none" w:sz="0" w:space="0" w:color="auto"/>
                    <w:right w:val="none" w:sz="0" w:space="0" w:color="auto"/>
                  </w:divBdr>
                  <w:divsChild>
                    <w:div w:id="2124767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95805">
                          <w:marLeft w:val="0"/>
                          <w:marRight w:val="0"/>
                          <w:marTop w:val="0"/>
                          <w:marBottom w:val="0"/>
                          <w:divBdr>
                            <w:top w:val="none" w:sz="0" w:space="0" w:color="auto"/>
                            <w:left w:val="none" w:sz="0" w:space="0" w:color="auto"/>
                            <w:bottom w:val="none" w:sz="0" w:space="0" w:color="auto"/>
                            <w:right w:val="none" w:sz="0" w:space="0" w:color="auto"/>
                          </w:divBdr>
                        </w:div>
                        <w:div w:id="1462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9599">
      <w:bodyDiv w:val="1"/>
      <w:marLeft w:val="0"/>
      <w:marRight w:val="0"/>
      <w:marTop w:val="0"/>
      <w:marBottom w:val="0"/>
      <w:divBdr>
        <w:top w:val="none" w:sz="0" w:space="0" w:color="auto"/>
        <w:left w:val="none" w:sz="0" w:space="0" w:color="auto"/>
        <w:bottom w:val="none" w:sz="0" w:space="0" w:color="auto"/>
        <w:right w:val="none" w:sz="0" w:space="0" w:color="auto"/>
      </w:divBdr>
    </w:div>
    <w:div w:id="1397246392">
      <w:bodyDiv w:val="1"/>
      <w:marLeft w:val="0"/>
      <w:marRight w:val="0"/>
      <w:marTop w:val="0"/>
      <w:marBottom w:val="0"/>
      <w:divBdr>
        <w:top w:val="none" w:sz="0" w:space="0" w:color="auto"/>
        <w:left w:val="none" w:sz="0" w:space="0" w:color="auto"/>
        <w:bottom w:val="none" w:sz="0" w:space="0" w:color="auto"/>
        <w:right w:val="none" w:sz="0" w:space="0" w:color="auto"/>
      </w:divBdr>
    </w:div>
    <w:div w:id="1517845765">
      <w:bodyDiv w:val="1"/>
      <w:marLeft w:val="0"/>
      <w:marRight w:val="0"/>
      <w:marTop w:val="0"/>
      <w:marBottom w:val="0"/>
      <w:divBdr>
        <w:top w:val="none" w:sz="0" w:space="0" w:color="auto"/>
        <w:left w:val="none" w:sz="0" w:space="0" w:color="auto"/>
        <w:bottom w:val="none" w:sz="0" w:space="0" w:color="auto"/>
        <w:right w:val="none" w:sz="0" w:space="0" w:color="auto"/>
      </w:divBdr>
    </w:div>
    <w:div w:id="1546018360">
      <w:bodyDiv w:val="1"/>
      <w:marLeft w:val="0"/>
      <w:marRight w:val="0"/>
      <w:marTop w:val="0"/>
      <w:marBottom w:val="0"/>
      <w:divBdr>
        <w:top w:val="none" w:sz="0" w:space="0" w:color="auto"/>
        <w:left w:val="none" w:sz="0" w:space="0" w:color="auto"/>
        <w:bottom w:val="none" w:sz="0" w:space="0" w:color="auto"/>
        <w:right w:val="none" w:sz="0" w:space="0" w:color="auto"/>
      </w:divBdr>
    </w:div>
    <w:div w:id="1576360467">
      <w:bodyDiv w:val="1"/>
      <w:marLeft w:val="0"/>
      <w:marRight w:val="0"/>
      <w:marTop w:val="0"/>
      <w:marBottom w:val="0"/>
      <w:divBdr>
        <w:top w:val="none" w:sz="0" w:space="0" w:color="auto"/>
        <w:left w:val="none" w:sz="0" w:space="0" w:color="auto"/>
        <w:bottom w:val="none" w:sz="0" w:space="0" w:color="auto"/>
        <w:right w:val="none" w:sz="0" w:space="0" w:color="auto"/>
      </w:divBdr>
      <w:divsChild>
        <w:div w:id="1485048478">
          <w:marLeft w:val="0"/>
          <w:marRight w:val="0"/>
          <w:marTop w:val="0"/>
          <w:marBottom w:val="0"/>
          <w:divBdr>
            <w:top w:val="none" w:sz="0" w:space="0" w:color="auto"/>
            <w:left w:val="none" w:sz="0" w:space="0" w:color="auto"/>
            <w:bottom w:val="none" w:sz="0" w:space="0" w:color="auto"/>
            <w:right w:val="none" w:sz="0" w:space="0" w:color="auto"/>
          </w:divBdr>
          <w:divsChild>
            <w:div w:id="170074714">
              <w:marLeft w:val="0"/>
              <w:marRight w:val="0"/>
              <w:marTop w:val="100"/>
              <w:marBottom w:val="100"/>
              <w:divBdr>
                <w:top w:val="none" w:sz="0" w:space="0" w:color="auto"/>
                <w:left w:val="none" w:sz="0" w:space="0" w:color="auto"/>
                <w:bottom w:val="none" w:sz="0" w:space="0" w:color="auto"/>
                <w:right w:val="none" w:sz="0" w:space="0" w:color="auto"/>
              </w:divBdr>
              <w:divsChild>
                <w:div w:id="128325127">
                  <w:marLeft w:val="0"/>
                  <w:marRight w:val="0"/>
                  <w:marTop w:val="0"/>
                  <w:marBottom w:val="0"/>
                  <w:divBdr>
                    <w:top w:val="none" w:sz="0" w:space="0" w:color="auto"/>
                    <w:left w:val="none" w:sz="0" w:space="0" w:color="auto"/>
                    <w:bottom w:val="none" w:sz="0" w:space="0" w:color="auto"/>
                    <w:right w:val="none" w:sz="0" w:space="0" w:color="auto"/>
                  </w:divBdr>
                  <w:divsChild>
                    <w:div w:id="536241146">
                      <w:marLeft w:val="0"/>
                      <w:marRight w:val="0"/>
                      <w:marTop w:val="100"/>
                      <w:marBottom w:val="100"/>
                      <w:divBdr>
                        <w:top w:val="none" w:sz="0" w:space="0" w:color="auto"/>
                        <w:left w:val="none" w:sz="0" w:space="0" w:color="auto"/>
                        <w:bottom w:val="none" w:sz="0" w:space="0" w:color="auto"/>
                        <w:right w:val="none" w:sz="0" w:space="0" w:color="auto"/>
                      </w:divBdr>
                      <w:divsChild>
                        <w:div w:id="879636571">
                          <w:marLeft w:val="0"/>
                          <w:marRight w:val="0"/>
                          <w:marTop w:val="0"/>
                          <w:marBottom w:val="0"/>
                          <w:divBdr>
                            <w:top w:val="none" w:sz="0" w:space="0" w:color="auto"/>
                            <w:left w:val="none" w:sz="0" w:space="0" w:color="auto"/>
                            <w:bottom w:val="none" w:sz="0" w:space="0" w:color="auto"/>
                            <w:right w:val="none" w:sz="0" w:space="0" w:color="auto"/>
                          </w:divBdr>
                          <w:divsChild>
                            <w:div w:id="715469856">
                              <w:marLeft w:val="0"/>
                              <w:marRight w:val="0"/>
                              <w:marTop w:val="0"/>
                              <w:marBottom w:val="0"/>
                              <w:divBdr>
                                <w:top w:val="none" w:sz="0" w:space="0" w:color="auto"/>
                                <w:left w:val="none" w:sz="0" w:space="0" w:color="auto"/>
                                <w:bottom w:val="none" w:sz="0" w:space="0" w:color="auto"/>
                                <w:right w:val="none" w:sz="0" w:space="0" w:color="auto"/>
                              </w:divBdr>
                              <w:divsChild>
                                <w:div w:id="57424482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9660">
      <w:bodyDiv w:val="1"/>
      <w:marLeft w:val="0"/>
      <w:marRight w:val="0"/>
      <w:marTop w:val="0"/>
      <w:marBottom w:val="0"/>
      <w:divBdr>
        <w:top w:val="none" w:sz="0" w:space="0" w:color="auto"/>
        <w:left w:val="none" w:sz="0" w:space="0" w:color="auto"/>
        <w:bottom w:val="none" w:sz="0" w:space="0" w:color="auto"/>
        <w:right w:val="none" w:sz="0" w:space="0" w:color="auto"/>
      </w:divBdr>
    </w:div>
    <w:div w:id="1680739154">
      <w:bodyDiv w:val="1"/>
      <w:marLeft w:val="0"/>
      <w:marRight w:val="0"/>
      <w:marTop w:val="0"/>
      <w:marBottom w:val="0"/>
      <w:divBdr>
        <w:top w:val="none" w:sz="0" w:space="0" w:color="auto"/>
        <w:left w:val="none" w:sz="0" w:space="0" w:color="auto"/>
        <w:bottom w:val="none" w:sz="0" w:space="0" w:color="auto"/>
        <w:right w:val="none" w:sz="0" w:space="0" w:color="auto"/>
      </w:divBdr>
      <w:divsChild>
        <w:div w:id="1950234767">
          <w:marLeft w:val="0"/>
          <w:marRight w:val="0"/>
          <w:marTop w:val="0"/>
          <w:marBottom w:val="0"/>
          <w:divBdr>
            <w:top w:val="none" w:sz="0" w:space="0" w:color="auto"/>
            <w:left w:val="none" w:sz="0" w:space="0" w:color="auto"/>
            <w:bottom w:val="none" w:sz="0" w:space="0" w:color="auto"/>
            <w:right w:val="none" w:sz="0" w:space="0" w:color="auto"/>
          </w:divBdr>
          <w:divsChild>
            <w:div w:id="755444525">
              <w:marLeft w:val="0"/>
              <w:marRight w:val="0"/>
              <w:marTop w:val="0"/>
              <w:marBottom w:val="0"/>
              <w:divBdr>
                <w:top w:val="none" w:sz="0" w:space="0" w:color="auto"/>
                <w:left w:val="none" w:sz="0" w:space="0" w:color="auto"/>
                <w:bottom w:val="none" w:sz="0" w:space="0" w:color="auto"/>
                <w:right w:val="none" w:sz="0" w:space="0" w:color="auto"/>
              </w:divBdr>
              <w:divsChild>
                <w:div w:id="11174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6043">
      <w:bodyDiv w:val="1"/>
      <w:marLeft w:val="0"/>
      <w:marRight w:val="0"/>
      <w:marTop w:val="0"/>
      <w:marBottom w:val="0"/>
      <w:divBdr>
        <w:top w:val="none" w:sz="0" w:space="0" w:color="auto"/>
        <w:left w:val="none" w:sz="0" w:space="0" w:color="auto"/>
        <w:bottom w:val="none" w:sz="0" w:space="0" w:color="auto"/>
        <w:right w:val="none" w:sz="0" w:space="0" w:color="auto"/>
      </w:divBdr>
    </w:div>
    <w:div w:id="1817992407">
      <w:bodyDiv w:val="1"/>
      <w:marLeft w:val="0"/>
      <w:marRight w:val="0"/>
      <w:marTop w:val="0"/>
      <w:marBottom w:val="0"/>
      <w:divBdr>
        <w:top w:val="none" w:sz="0" w:space="0" w:color="auto"/>
        <w:left w:val="none" w:sz="0" w:space="0" w:color="auto"/>
        <w:bottom w:val="none" w:sz="0" w:space="0" w:color="auto"/>
        <w:right w:val="none" w:sz="0" w:space="0" w:color="auto"/>
      </w:divBdr>
    </w:div>
    <w:div w:id="1897738697">
      <w:bodyDiv w:val="1"/>
      <w:marLeft w:val="0"/>
      <w:marRight w:val="0"/>
      <w:marTop w:val="0"/>
      <w:marBottom w:val="0"/>
      <w:divBdr>
        <w:top w:val="none" w:sz="0" w:space="0" w:color="auto"/>
        <w:left w:val="none" w:sz="0" w:space="0" w:color="auto"/>
        <w:bottom w:val="none" w:sz="0" w:space="0" w:color="auto"/>
        <w:right w:val="none" w:sz="0" w:space="0" w:color="auto"/>
      </w:divBdr>
    </w:div>
    <w:div w:id="1921330490">
      <w:bodyDiv w:val="1"/>
      <w:marLeft w:val="0"/>
      <w:marRight w:val="0"/>
      <w:marTop w:val="0"/>
      <w:marBottom w:val="0"/>
      <w:divBdr>
        <w:top w:val="none" w:sz="0" w:space="0" w:color="auto"/>
        <w:left w:val="none" w:sz="0" w:space="0" w:color="auto"/>
        <w:bottom w:val="none" w:sz="0" w:space="0" w:color="auto"/>
        <w:right w:val="none" w:sz="0" w:space="0" w:color="auto"/>
      </w:divBdr>
    </w:div>
    <w:div w:id="2030836040">
      <w:bodyDiv w:val="1"/>
      <w:marLeft w:val="0"/>
      <w:marRight w:val="0"/>
      <w:marTop w:val="0"/>
      <w:marBottom w:val="0"/>
      <w:divBdr>
        <w:top w:val="none" w:sz="0" w:space="0" w:color="auto"/>
        <w:left w:val="none" w:sz="0" w:space="0" w:color="auto"/>
        <w:bottom w:val="none" w:sz="0" w:space="0" w:color="auto"/>
        <w:right w:val="none" w:sz="0" w:space="0" w:color="auto"/>
      </w:divBdr>
    </w:div>
    <w:div w:id="20625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l.wikipedia.org/wiki/Fethullah_G%C3%BC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04ecbfbc-213f-4600-bba9-4dc00578979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8D4F9634D3D4EA8BA6E085DC549DF" ma:contentTypeVersion="" ma:contentTypeDescription="Create a new document." ma:contentTypeScope="" ma:versionID="51208fe766128051bbce7d4133e877b4">
  <xsd:schema xmlns:xsd="http://www.w3.org/2001/XMLSchema" xmlns:xs="http://www.w3.org/2001/XMLSchema" xmlns:p="http://schemas.microsoft.com/office/2006/metadata/properties" xmlns:ns2="04ecbfbc-213f-4600-bba9-4dc005789790" targetNamespace="http://schemas.microsoft.com/office/2006/metadata/properties" ma:root="true" ma:fieldsID="e8fc3549afdc29d1a7141b1c57baa87b" ns2:_="">
    <xsd:import namespace="04ecbfbc-213f-4600-bba9-4dc005789790"/>
    <xsd:element name="properties">
      <xsd:complexType>
        <xsd:sequence>
          <xsd:element name="documentManagement">
            <xsd:complexType>
              <xsd:all>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8"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543B-5D5B-4A31-9FE4-83AD027427C9}">
  <ds:schemaRefs>
    <ds:schemaRef ds:uri="http://schemas.microsoft.com/office/2006/metadata/properties"/>
    <ds:schemaRef ds:uri="http://schemas.microsoft.com/office/infopath/2007/PartnerControls"/>
    <ds:schemaRef ds:uri="04ecbfbc-213f-4600-bba9-4dc005789790"/>
  </ds:schemaRefs>
</ds:datastoreItem>
</file>

<file path=customXml/itemProps2.xml><?xml version="1.0" encoding="utf-8"?>
<ds:datastoreItem xmlns:ds="http://schemas.openxmlformats.org/officeDocument/2006/customXml" ds:itemID="{265D48A4-50AB-40ED-8FE6-184E26E1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cbfbc-213f-4600-bba9-4dc005789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7F14-4FC3-46B5-BA27-1781B49CB6AF}">
  <ds:schemaRefs>
    <ds:schemaRef ds:uri="http://schemas.microsoft.com/sharepoint/v3/contenttype/forms"/>
  </ds:schemaRefs>
</ds:datastoreItem>
</file>

<file path=customXml/itemProps4.xml><?xml version="1.0" encoding="utf-8"?>
<ds:datastoreItem xmlns:ds="http://schemas.openxmlformats.org/officeDocument/2006/customXml" ds:itemID="{7CCF4B98-FE0E-4BE9-A88A-2A2C102C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5560</Words>
  <Characters>30581</Characters>
  <Application>Microsoft Office Word</Application>
  <DocSecurity>0</DocSecurity>
  <Lines>254</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Imane EL MORABET</dc:creator>
  <cp:lastModifiedBy>Nadine</cp:lastModifiedBy>
  <cp:revision>2</cp:revision>
  <cp:lastPrinted>2013-02-12T14:24:00Z</cp:lastPrinted>
  <dcterms:created xsi:type="dcterms:W3CDTF">2013-03-19T11:51:00Z</dcterms:created>
  <dcterms:modified xsi:type="dcterms:W3CDTF">2013-03-19T11:51:00Z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0x010100AC08D4F9634D3D4EA8BA6E085DC549DF</vt:lpwstr>
  </property>
</Properties>
</file>