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DD4F7" w14:textId="1DC3FFED" w:rsidR="00787B88" w:rsidRPr="00E30A2B" w:rsidRDefault="00C50664" w:rsidP="00003D41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9C4923" wp14:editId="29EBEDDB">
            <wp:simplePos x="0" y="0"/>
            <wp:positionH relativeFrom="column">
              <wp:posOffset>-1085850</wp:posOffset>
            </wp:positionH>
            <wp:positionV relativeFrom="paragraph">
              <wp:posOffset>-885825</wp:posOffset>
            </wp:positionV>
            <wp:extent cx="2305050" cy="9315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F8B9" w14:textId="65DD5F1F" w:rsidR="0045148B" w:rsidRDefault="00787B88" w:rsidP="004F70CD">
      <w:pPr>
        <w:jc w:val="center"/>
        <w:rPr>
          <w:rStyle w:val="Textedelespacerserv"/>
          <w:rFonts w:ascii="Calibri" w:hAnsi="Calibri" w:cs="Calibri"/>
          <w:b/>
          <w:color w:val="auto"/>
          <w:lang w:val="fr-BE"/>
        </w:rPr>
      </w:pPr>
      <w:r w:rsidRPr="00E30A2B">
        <w:rPr>
          <w:rFonts w:ascii="Calibri" w:hAnsi="Calibri" w:cs="Calibri"/>
          <w:b/>
          <w:lang w:val="fr-FR"/>
        </w:rPr>
        <w:t xml:space="preserve">Candidature </w:t>
      </w:r>
      <w:r w:rsidR="006642D0">
        <w:rPr>
          <w:rFonts w:ascii="Calibri" w:hAnsi="Calibri" w:cs="Calibri"/>
          <w:b/>
          <w:lang w:val="fr-FR"/>
        </w:rPr>
        <w:t xml:space="preserve">interne </w:t>
      </w:r>
      <w:r w:rsidRPr="00E30A2B">
        <w:rPr>
          <w:rFonts w:ascii="Calibri" w:hAnsi="Calibri" w:cs="Calibri"/>
          <w:b/>
          <w:lang w:val="fr-FR"/>
        </w:rPr>
        <w:t xml:space="preserve">pour le poste </w:t>
      </w:r>
      <w:r w:rsidRPr="0045148B">
        <w:rPr>
          <w:rFonts w:ascii="Calibri" w:hAnsi="Calibri" w:cs="Calibri"/>
          <w:b/>
          <w:lang w:val="fr-FR"/>
        </w:rPr>
        <w:t>de</w:t>
      </w:r>
      <w:r w:rsidR="0045148B" w:rsidRPr="0045148B">
        <w:rPr>
          <w:rStyle w:val="Textedelespacerserv"/>
          <w:rFonts w:ascii="Calibri" w:hAnsi="Calibri" w:cs="Calibri"/>
          <w:b/>
          <w:color w:val="auto"/>
          <w:lang w:val="fr-BE"/>
        </w:rPr>
        <w:t xml:space="preserve"> </w:t>
      </w:r>
    </w:p>
    <w:p w14:paraId="7527EB8A" w14:textId="65C112D5" w:rsidR="002F0CEB" w:rsidRPr="002F0CEB" w:rsidRDefault="00164E41" w:rsidP="002F0CEB">
      <w:pPr>
        <w:jc w:val="center"/>
        <w:rPr>
          <w:b/>
          <w:lang w:val="fr-BE"/>
        </w:rPr>
      </w:pPr>
      <w:sdt>
        <w:sdtPr>
          <w:rPr>
            <w:b/>
            <w:lang w:val="fr-BE"/>
          </w:rPr>
          <w:alias w:val="fonction"/>
          <w:tag w:val="fonction"/>
          <w:id w:val="813379683"/>
          <w:placeholder>
            <w:docPart w:val="5FB0F2B5596B4B6489D2423E35D24BFD"/>
          </w:placeholder>
          <w:comboBox>
            <w:listItem w:value="Choisissez un élément."/>
            <w:listItem w:displayText="chef.fe de service" w:value="chef.fe de service"/>
            <w:listItem w:displayText="collaborateur/trice" w:value="collaborateur/trice"/>
            <w:listItem w:displayText="juriste" w:value="juriste"/>
          </w:comboBox>
        </w:sdtPr>
        <w:sdtEndPr/>
        <w:sdtContent>
          <w:proofErr w:type="spellStart"/>
          <w:proofErr w:type="gramStart"/>
          <w:r w:rsidR="002F0CEB" w:rsidRPr="002F0CEB">
            <w:rPr>
              <w:b/>
              <w:lang w:val="fr-BE"/>
            </w:rPr>
            <w:t>collaborateur</w:t>
          </w:r>
          <w:proofErr w:type="gramEnd"/>
          <w:r w:rsidR="002F0CEB" w:rsidRPr="002F0CEB">
            <w:rPr>
              <w:b/>
              <w:lang w:val="fr-BE"/>
            </w:rPr>
            <w:t>∙trice</w:t>
          </w:r>
          <w:proofErr w:type="spellEnd"/>
        </w:sdtContent>
      </w:sdt>
      <w:r w:rsidR="002F0CEB" w:rsidRPr="002F0CEB">
        <w:rPr>
          <w:b/>
          <w:lang w:val="fr-BE"/>
        </w:rPr>
        <w:t xml:space="preserve"> (h/f/x)</w:t>
      </w:r>
    </w:p>
    <w:p w14:paraId="17840F70" w14:textId="77777777" w:rsidR="002F0CEB" w:rsidRPr="002F0CEB" w:rsidRDefault="00164E41" w:rsidP="002F0CEB">
      <w:pPr>
        <w:jc w:val="center"/>
        <w:rPr>
          <w:b/>
          <w:lang w:val="fr-BE"/>
        </w:rPr>
      </w:pPr>
      <w:sdt>
        <w:sdtPr>
          <w:rPr>
            <w:b/>
          </w:rPr>
          <w:id w:val="-1697462994"/>
          <w:placeholder>
            <w:docPart w:val="A40376341E534EA69821348B1DA24FD9"/>
          </w:placeholder>
        </w:sdtPr>
        <w:sdtEndPr/>
        <w:sdtContent>
          <w:proofErr w:type="gramStart"/>
          <w:r w:rsidR="002F0CEB" w:rsidRPr="002F0CEB">
            <w:rPr>
              <w:b/>
              <w:lang w:val="fr-BE"/>
            </w:rPr>
            <w:t>pour</w:t>
          </w:r>
          <w:proofErr w:type="gramEnd"/>
          <w:r w:rsidR="002F0CEB" w:rsidRPr="002F0CEB">
            <w:rPr>
              <w:b/>
              <w:lang w:val="fr-BE"/>
            </w:rPr>
            <w:t xml:space="preserve"> l’entretien et le développement d’un outil en ligne </w:t>
          </w:r>
          <w:r w:rsidR="002F0CEB" w:rsidRPr="002F0CEB">
            <w:rPr>
              <w:b/>
              <w:lang w:val="fr-BE"/>
            </w:rPr>
            <w:br/>
            <w:t>(au sein du service Prévention)</w:t>
          </w:r>
        </w:sdtContent>
      </w:sdt>
    </w:p>
    <w:p w14:paraId="1AC142B9" w14:textId="2C71424C" w:rsidR="006142AF" w:rsidRDefault="006142AF" w:rsidP="009F3990">
      <w:pPr>
        <w:ind w:left="284"/>
        <w:jc w:val="center"/>
        <w:rPr>
          <w:rFonts w:ascii="Calibri" w:hAnsi="Calibri" w:cs="Calibri"/>
          <w:lang w:val="fr-FR"/>
        </w:rPr>
      </w:pPr>
      <w:r w:rsidRPr="006142AF">
        <w:rPr>
          <w:rFonts w:ascii="Calibri" w:hAnsi="Calibri" w:cs="Calibri"/>
          <w:lang w:val="fr-FR"/>
        </w:rPr>
        <w:t xml:space="preserve">Contrat </w:t>
      </w:r>
      <w:r w:rsidR="00B22A6F">
        <w:rPr>
          <w:rFonts w:ascii="Calibri" w:hAnsi="Calibri" w:cs="Calibri"/>
          <w:lang w:val="fr-FR"/>
        </w:rPr>
        <w:t>à durée déterminée</w:t>
      </w:r>
      <w:r w:rsidR="008A742E">
        <w:rPr>
          <w:rFonts w:ascii="Calibri" w:hAnsi="Calibri" w:cs="Calibri"/>
          <w:lang w:val="fr-FR"/>
        </w:rPr>
        <w:t xml:space="preserve"> </w:t>
      </w:r>
      <w:r w:rsidR="00AE4861">
        <w:rPr>
          <w:rFonts w:ascii="Calibri" w:hAnsi="Calibri" w:cs="Calibri"/>
          <w:lang w:val="fr-FR"/>
        </w:rPr>
        <w:t>de 1</w:t>
      </w:r>
      <w:r w:rsidR="008A742E">
        <w:rPr>
          <w:rFonts w:ascii="Calibri" w:hAnsi="Calibri" w:cs="Calibri"/>
          <w:lang w:val="fr-FR"/>
        </w:rPr>
        <w:t xml:space="preserve"> an</w:t>
      </w:r>
    </w:p>
    <w:p w14:paraId="0329821C" w14:textId="584F913C" w:rsidR="009F3990" w:rsidRPr="00E30A2B" w:rsidRDefault="006142AF" w:rsidP="009F3990">
      <w:pPr>
        <w:jc w:val="center"/>
        <w:rPr>
          <w:rFonts w:ascii="Calibri" w:hAnsi="Calibri" w:cs="Calibri"/>
          <w:b/>
          <w:lang w:val="fr-FR"/>
        </w:rPr>
      </w:pPr>
      <w:r w:rsidRPr="006142AF">
        <w:rPr>
          <w:rFonts w:ascii="Calibri" w:hAnsi="Calibri" w:cs="Calibri"/>
          <w:lang w:val="fr-FR"/>
        </w:rPr>
        <w:t>Réf. 202</w:t>
      </w:r>
      <w:r w:rsidR="008A742E">
        <w:rPr>
          <w:rFonts w:ascii="Calibri" w:hAnsi="Calibri" w:cs="Calibri"/>
          <w:lang w:val="fr-FR"/>
        </w:rPr>
        <w:t xml:space="preserve">4 </w:t>
      </w:r>
      <w:r w:rsidR="00164E41">
        <w:rPr>
          <w:rFonts w:ascii="Calibri" w:hAnsi="Calibri" w:cs="Calibri"/>
          <w:lang w:val="fr-FR"/>
        </w:rPr>
        <w:t>21</w:t>
      </w:r>
      <w:r w:rsidRPr="006142AF">
        <w:rPr>
          <w:rFonts w:ascii="Calibri" w:hAnsi="Calibri" w:cs="Calibri"/>
          <w:lang w:val="fr-FR"/>
        </w:rPr>
        <w:t xml:space="preserve"> </w:t>
      </w:r>
      <w:proofErr w:type="spellStart"/>
      <w:r w:rsidR="005B0233">
        <w:rPr>
          <w:rFonts w:ascii="Calibri" w:hAnsi="Calibri" w:cs="Calibri"/>
          <w:lang w:val="fr-FR"/>
        </w:rPr>
        <w:t>eDiv</w:t>
      </w:r>
      <w:proofErr w:type="spellEnd"/>
      <w:r w:rsidRPr="006142AF">
        <w:rPr>
          <w:rFonts w:ascii="Calibri" w:hAnsi="Calibri" w:cs="Calibri"/>
          <w:lang w:val="fr-FR"/>
        </w:rPr>
        <w:t xml:space="preserve"> FR</w:t>
      </w:r>
      <w:r w:rsidR="0083506D">
        <w:rPr>
          <w:rFonts w:ascii="Calibri" w:hAnsi="Calibri" w:cs="Calibri"/>
          <w:lang w:val="fr-FR"/>
        </w:rPr>
        <w:t xml:space="preserve"> </w:t>
      </w:r>
    </w:p>
    <w:p w14:paraId="6A7129E9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261C344" w14:textId="77777777" w:rsidR="00787B88" w:rsidRPr="00E30A2B" w:rsidRDefault="00787B88" w:rsidP="00E7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DONNEES PERSONNELLES</w:t>
      </w:r>
    </w:p>
    <w:p w14:paraId="4B8CB63C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</w:p>
    <w:p w14:paraId="7037EDEA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Madame / Monsieur</w:t>
      </w:r>
      <w:r w:rsidR="00AC3317" w:rsidRPr="00E30A2B">
        <w:rPr>
          <w:rFonts w:ascii="Calibri" w:hAnsi="Calibri" w:cs="Calibri"/>
          <w:lang w:val="fr-FR"/>
        </w:rPr>
        <w:t xml:space="preserve"> / X</w:t>
      </w:r>
      <w:r w:rsidRPr="00E30A2B">
        <w:rPr>
          <w:rFonts w:ascii="Calibri" w:hAnsi="Calibri" w:cs="Calibri"/>
          <w:lang w:val="fr-FR"/>
        </w:rPr>
        <w:t> :</w:t>
      </w:r>
    </w:p>
    <w:p w14:paraId="2CAF2D35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Nom :</w:t>
      </w:r>
    </w:p>
    <w:p w14:paraId="57662631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Prénom :</w:t>
      </w:r>
    </w:p>
    <w:p w14:paraId="04D3FAC6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Rue et n° :</w:t>
      </w:r>
    </w:p>
    <w:p w14:paraId="534830A8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Code postale et localité :</w:t>
      </w:r>
    </w:p>
    <w:p w14:paraId="137F75C0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Téléphone :</w:t>
      </w:r>
    </w:p>
    <w:p w14:paraId="1BD4FCA0" w14:textId="77777777" w:rsidR="002C0C4C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GSM :</w:t>
      </w:r>
    </w:p>
    <w:p w14:paraId="54EC509A" w14:textId="77777777" w:rsidR="002C0C4C" w:rsidRPr="00E30A2B" w:rsidRDefault="00787B88" w:rsidP="007C60A4">
      <w:pPr>
        <w:jc w:val="both"/>
        <w:rPr>
          <w:rFonts w:ascii="Calibri" w:hAnsi="Calibri" w:cs="Calibri"/>
          <w:lang w:val="fr-FR"/>
        </w:rPr>
      </w:pPr>
      <w:proofErr w:type="gramStart"/>
      <w:r w:rsidRPr="00E30A2B">
        <w:rPr>
          <w:rFonts w:ascii="Calibri" w:hAnsi="Calibri" w:cs="Calibri"/>
          <w:lang w:val="fr-FR"/>
        </w:rPr>
        <w:t>E-mail</w:t>
      </w:r>
      <w:proofErr w:type="gramEnd"/>
      <w:r w:rsidRPr="00E30A2B">
        <w:rPr>
          <w:rFonts w:ascii="Calibri" w:hAnsi="Calibri" w:cs="Calibri"/>
          <w:lang w:val="fr-FR"/>
        </w:rPr>
        <w:t xml:space="preserve"> : </w:t>
      </w:r>
    </w:p>
    <w:p w14:paraId="08DD12EB" w14:textId="23E1962A" w:rsidR="001347EB" w:rsidRPr="00E30A2B" w:rsidRDefault="001347EB" w:rsidP="004605BC">
      <w:pPr>
        <w:ind w:left="3600" w:hanging="3600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Année de naissance</w:t>
      </w:r>
      <w:r w:rsidRPr="00E30A2B">
        <w:rPr>
          <w:rFonts w:ascii="Calibri" w:hAnsi="Calibri" w:cs="Calibri"/>
          <w:lang w:val="fr-FR"/>
        </w:rPr>
        <w:t> :</w:t>
      </w:r>
      <w:r w:rsidRPr="00E30A2B">
        <w:rPr>
          <w:rFonts w:ascii="Calibri" w:hAnsi="Calibri" w:cs="Calibri"/>
          <w:lang w:val="fr-FR"/>
        </w:rPr>
        <w:tab/>
      </w:r>
      <w:r w:rsidRPr="00E30A2B">
        <w:rPr>
          <w:rFonts w:ascii="Calibri" w:hAnsi="Calibri" w:cs="Calibri"/>
          <w:sz w:val="16"/>
          <w:szCs w:val="16"/>
          <w:lang w:val="fr-FR"/>
        </w:rPr>
        <w:t>(cette information est utilisée de manière confidentielle par le ser</w:t>
      </w:r>
      <w:r w:rsidR="00820B89">
        <w:rPr>
          <w:rFonts w:ascii="Calibri" w:hAnsi="Calibri" w:cs="Calibri"/>
          <w:sz w:val="16"/>
          <w:szCs w:val="16"/>
          <w:lang w:val="fr-FR"/>
        </w:rPr>
        <w:t xml:space="preserve">vice RH ? </w:t>
      </w:r>
      <w:r w:rsidRPr="00E30A2B">
        <w:rPr>
          <w:rFonts w:ascii="Calibri" w:hAnsi="Calibri" w:cs="Calibri"/>
          <w:sz w:val="16"/>
          <w:szCs w:val="16"/>
          <w:lang w:val="fr-FR"/>
        </w:rPr>
        <w:t>uniquement comme élément de mesure de la diversité dans la politique de recrutement).</w:t>
      </w:r>
    </w:p>
    <w:p w14:paraId="242B7539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23CD9DC" w14:textId="7E156558" w:rsidR="00787B88" w:rsidRPr="00E30A2B" w:rsidRDefault="004F70CD" w:rsidP="004F70C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780"/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003D41">
        <w:rPr>
          <w:rFonts w:ascii="Segoe UI Symbol" w:eastAsia="MS Gothic" w:hAnsi="Segoe UI Symbol" w:cs="Segoe UI Symbol"/>
          <w:i/>
          <w:sz w:val="22"/>
          <w:szCs w:val="22"/>
          <w:lang w:val="fr-FR"/>
        </w:rPr>
        <w:t>☐</w:t>
      </w: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787B88" w:rsidRPr="00E30A2B">
        <w:rPr>
          <w:rFonts w:ascii="Calibri" w:hAnsi="Calibri" w:cs="Calibri"/>
          <w:i/>
          <w:sz w:val="22"/>
          <w:szCs w:val="22"/>
          <w:lang w:val="fr-FR"/>
        </w:rPr>
        <w:t>Je souhaite bénéficier d’aménagements</w:t>
      </w:r>
      <w:r w:rsidR="00407F51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787B88" w:rsidRPr="00E30A2B">
        <w:rPr>
          <w:rFonts w:ascii="Calibri" w:hAnsi="Calibri" w:cs="Calibri"/>
          <w:i/>
          <w:sz w:val="22"/>
          <w:szCs w:val="22"/>
          <w:lang w:val="fr-FR"/>
        </w:rPr>
        <w:t xml:space="preserve">raisonnables durant la procédure de sélection en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>raison d’un handicap. D</w:t>
      </w:r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 xml:space="preserve">ans le cas où vous êtes </w:t>
      </w:r>
      <w:proofErr w:type="spellStart"/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>sélectionné</w:t>
      </w:r>
      <w:r w:rsidR="00F10D8C" w:rsidRPr="00E30A2B">
        <w:rPr>
          <w:rFonts w:ascii="Calibri" w:hAnsi="Calibri" w:cs="Calibri"/>
          <w:i/>
          <w:sz w:val="22"/>
          <w:szCs w:val="22"/>
          <w:lang w:val="fr-FR"/>
        </w:rPr>
        <w:t>·</w:t>
      </w:r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>e</w:t>
      </w:r>
      <w:proofErr w:type="spellEnd"/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 xml:space="preserve"> pour passer aux étapes suivantes de la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procédure, </w:t>
      </w:r>
      <w:r w:rsidR="002D0AF3">
        <w:rPr>
          <w:rFonts w:ascii="Calibri" w:hAnsi="Calibri" w:cs="Calibri"/>
          <w:i/>
          <w:sz w:val="22"/>
          <w:szCs w:val="22"/>
          <w:lang w:val="fr-FR"/>
        </w:rPr>
        <w:t>une personne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 du </w:t>
      </w:r>
      <w:r w:rsidR="0045771B" w:rsidRPr="00C50664">
        <w:rPr>
          <w:rFonts w:ascii="Calibri" w:hAnsi="Calibri" w:cs="Calibri"/>
          <w:i/>
          <w:sz w:val="22"/>
          <w:szCs w:val="22"/>
          <w:lang w:val="fr-BE"/>
        </w:rPr>
        <w:t xml:space="preserve">Service du </w:t>
      </w:r>
      <w:r w:rsidR="00C041FF">
        <w:rPr>
          <w:rFonts w:ascii="Calibri" w:hAnsi="Calibri" w:cs="Calibri"/>
          <w:i/>
          <w:sz w:val="22"/>
          <w:szCs w:val="22"/>
          <w:lang w:val="fr-FR"/>
        </w:rPr>
        <w:t>RH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 vous contactera.</w:t>
      </w:r>
    </w:p>
    <w:p w14:paraId="637E91B4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9A89CDB" w14:textId="77777777" w:rsidR="00787B88" w:rsidRPr="00E30A2B" w:rsidRDefault="00787B88" w:rsidP="00787B88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249637B4" w14:textId="6CA12404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Les candidatures doivent nous parvenir </w:t>
      </w:r>
      <w:r w:rsidR="00164E41">
        <w:rPr>
          <w:rFonts w:ascii="Calibri" w:hAnsi="Calibri" w:cs="Calibri"/>
          <w:sz w:val="22"/>
          <w:szCs w:val="22"/>
          <w:lang w:val="fr-FR"/>
        </w:rPr>
        <w:t>le plus rapidement possible</w:t>
      </w:r>
      <w:r w:rsidRPr="0045148B">
        <w:rPr>
          <w:rFonts w:ascii="Calibri" w:hAnsi="Calibri" w:cs="Calibri"/>
          <w:b/>
          <w:sz w:val="22"/>
          <w:szCs w:val="22"/>
          <w:lang w:val="fr-FR"/>
        </w:rPr>
        <w:t>.</w:t>
      </w:r>
    </w:p>
    <w:p w14:paraId="31E3CC6F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FR"/>
        </w:rPr>
      </w:pPr>
    </w:p>
    <w:p w14:paraId="0B268236" w14:textId="4CA2B35C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Veuillez </w:t>
      </w:r>
      <w:r w:rsidR="00921CE9">
        <w:rPr>
          <w:rFonts w:ascii="Calibri" w:hAnsi="Calibri" w:cs="Calibri"/>
          <w:sz w:val="22"/>
          <w:szCs w:val="22"/>
          <w:lang w:val="fr-FR"/>
        </w:rPr>
        <w:t>r</w:t>
      </w:r>
      <w:r w:rsidRPr="00E30A2B">
        <w:rPr>
          <w:rFonts w:ascii="Calibri" w:hAnsi="Calibri" w:cs="Calibri"/>
          <w:sz w:val="22"/>
          <w:szCs w:val="22"/>
          <w:lang w:val="fr-FR"/>
        </w:rPr>
        <w:t>envoyer l</w:t>
      </w:r>
      <w:r w:rsidR="00510BC0">
        <w:rPr>
          <w:rFonts w:ascii="Calibri" w:hAnsi="Calibri" w:cs="Calibri"/>
          <w:sz w:val="22"/>
          <w:szCs w:val="22"/>
          <w:lang w:val="fr-FR"/>
        </w:rPr>
        <w:t>e formulaire complét</w:t>
      </w:r>
      <w:r w:rsidR="00921CE9">
        <w:rPr>
          <w:rFonts w:ascii="Calibri" w:hAnsi="Calibri" w:cs="Calibri"/>
          <w:sz w:val="22"/>
          <w:szCs w:val="22"/>
          <w:lang w:val="fr-FR"/>
        </w:rPr>
        <w:t>é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 par </w:t>
      </w:r>
      <w:proofErr w:type="gramStart"/>
      <w:r w:rsidRPr="00E30A2B">
        <w:rPr>
          <w:rFonts w:ascii="Calibri" w:hAnsi="Calibri" w:cs="Calibri"/>
          <w:sz w:val="22"/>
          <w:szCs w:val="22"/>
          <w:lang w:val="fr-FR"/>
        </w:rPr>
        <w:t>email</w:t>
      </w:r>
      <w:proofErr w:type="gramEnd"/>
      <w:r w:rsidRPr="00E30A2B">
        <w:rPr>
          <w:rFonts w:ascii="Calibri" w:hAnsi="Calibri" w:cs="Calibri"/>
          <w:sz w:val="22"/>
          <w:szCs w:val="22"/>
          <w:lang w:val="fr-FR"/>
        </w:rPr>
        <w:t xml:space="preserve"> à : </w:t>
      </w:r>
      <w:hyperlink r:id="rId12" w:history="1">
        <w:r w:rsidR="0083506D" w:rsidRPr="00435FAE">
          <w:rPr>
            <w:rStyle w:val="Lienhypertexte"/>
            <w:rFonts w:ascii="Calibri" w:hAnsi="Calibri" w:cs="Calibri"/>
            <w:sz w:val="22"/>
            <w:szCs w:val="22"/>
            <w:lang w:val="fr-FR"/>
          </w:rPr>
          <w:t>hr@unia.be</w:t>
        </w:r>
      </w:hyperlink>
    </w:p>
    <w:p w14:paraId="5F5E1AD2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</w:p>
    <w:p w14:paraId="4157184D" w14:textId="77777777" w:rsidR="00787B88" w:rsidRPr="00E30A2B" w:rsidRDefault="00787B88" w:rsidP="00787B88">
      <w:pPr>
        <w:pStyle w:val="Retraitcorpsdetexte"/>
        <w:ind w:left="0"/>
        <w:rPr>
          <w:rFonts w:ascii="Calibri" w:hAnsi="Calibri" w:cs="Calibri"/>
          <w:sz w:val="22"/>
          <w:szCs w:val="22"/>
          <w:lang w:val="fr-FR"/>
        </w:rPr>
      </w:pPr>
    </w:p>
    <w:p w14:paraId="454C1717" w14:textId="77777777" w:rsidR="00787B88" w:rsidRPr="00E30A2B" w:rsidRDefault="00787B88" w:rsidP="00787B88">
      <w:pPr>
        <w:pStyle w:val="Retraitcorpsdetexte"/>
        <w:ind w:left="0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u w:val="single"/>
          <w:lang w:val="fr-FR"/>
        </w:rPr>
        <w:t>Renseignements :</w:t>
      </w:r>
    </w:p>
    <w:p w14:paraId="7FE09019" w14:textId="77777777" w:rsidR="00EF57A3" w:rsidRPr="00EF57A3" w:rsidRDefault="00EF57A3" w:rsidP="00EF57A3">
      <w:pPr>
        <w:pStyle w:val="Retraitcorpsdetexte"/>
        <w:numPr>
          <w:ilvl w:val="1"/>
          <w:numId w:val="10"/>
        </w:numPr>
        <w:spacing w:after="0"/>
        <w:ind w:left="709" w:hanging="425"/>
        <w:rPr>
          <w:rFonts w:asciiTheme="minorHAnsi" w:hAnsiTheme="minorHAnsi" w:cstheme="minorHAnsi"/>
          <w:sz w:val="22"/>
          <w:szCs w:val="22"/>
          <w:lang w:val="fr-BE"/>
        </w:rPr>
      </w:pPr>
      <w:r w:rsidRPr="00EF57A3">
        <w:rPr>
          <w:rFonts w:asciiTheme="minorHAnsi" w:hAnsiTheme="minorHAnsi" w:cstheme="minorHAnsi"/>
          <w:sz w:val="22"/>
          <w:szCs w:val="22"/>
          <w:lang w:val="fr-BE"/>
        </w:rPr>
        <w:t xml:space="preserve">Sur le contrat et les conditions de travail : </w:t>
      </w:r>
      <w:sdt>
        <w:sdtPr>
          <w:rPr>
            <w:rFonts w:asciiTheme="minorHAnsi" w:hAnsiTheme="minorHAnsi" w:cstheme="minorHAnsi"/>
            <w:sz w:val="22"/>
            <w:szCs w:val="22"/>
            <w:lang w:val="fr-BE"/>
          </w:rPr>
          <w:id w:val="-863135930"/>
          <w:placeholder>
            <w:docPart w:val="973B8512FD8C44F89B4B1BE9F487F57E"/>
          </w:placeholder>
          <w:comboBox>
            <w:listItem w:value="Choisissez un élément."/>
            <w:listItem w:displayText="Sophie Lambert" w:value="Sophie Lambert"/>
            <w:listItem w:displayText="Florine De Brouwer" w:value="Florine De Brouwer"/>
          </w:comboBox>
        </w:sdtPr>
        <w:sdtEndPr/>
        <w:sdtContent>
          <w:r w:rsidRPr="00EF57A3">
            <w:rPr>
              <w:rFonts w:asciiTheme="minorHAnsi" w:hAnsiTheme="minorHAnsi" w:cstheme="minorHAnsi"/>
              <w:sz w:val="22"/>
              <w:szCs w:val="22"/>
              <w:lang w:val="fr-BE"/>
            </w:rPr>
            <w:t>Valérie Dubois</w:t>
          </w:r>
        </w:sdtContent>
      </w:sdt>
      <w:r w:rsidRPr="00EF57A3">
        <w:rPr>
          <w:rFonts w:asciiTheme="minorHAnsi" w:hAnsiTheme="minorHAnsi" w:cstheme="minorHAnsi"/>
          <w:sz w:val="22"/>
          <w:szCs w:val="22"/>
          <w:lang w:val="fr-BE"/>
        </w:rPr>
        <w:t xml:space="preserve">, HR Partner - </w:t>
      </w:r>
      <w:hyperlink r:id="rId13" w:history="1">
        <w:r w:rsidRPr="00EF57A3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HR@unia.be</w:t>
        </w:r>
      </w:hyperlink>
      <w:r w:rsidRPr="00EF57A3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14:paraId="65050205" w14:textId="77777777" w:rsidR="00EF57A3" w:rsidRPr="00EF57A3" w:rsidRDefault="00EF57A3" w:rsidP="00EF57A3">
      <w:pPr>
        <w:pStyle w:val="Retraitcorpsdetexte"/>
        <w:numPr>
          <w:ilvl w:val="1"/>
          <w:numId w:val="10"/>
        </w:numPr>
        <w:spacing w:after="0"/>
        <w:ind w:left="709" w:hanging="425"/>
        <w:rPr>
          <w:rFonts w:asciiTheme="minorHAnsi" w:hAnsiTheme="minorHAnsi" w:cstheme="minorHAnsi"/>
          <w:sz w:val="22"/>
          <w:szCs w:val="22"/>
          <w:lang w:val="fr-BE"/>
        </w:rPr>
      </w:pPr>
      <w:r w:rsidRPr="00EF57A3">
        <w:rPr>
          <w:rFonts w:asciiTheme="minorHAnsi" w:hAnsiTheme="minorHAnsi" w:cstheme="minorHAnsi"/>
          <w:sz w:val="22"/>
          <w:szCs w:val="22"/>
          <w:lang w:val="fr-BE"/>
        </w:rPr>
        <w:t xml:space="preserve">Sur le contenu de la fonction : Didier Boone, Chef du service Prévention -  </w:t>
      </w:r>
      <w:hyperlink r:id="rId14" w:history="1">
        <w:r w:rsidRPr="00EF57A3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didier.boone@unia.be</w:t>
        </w:r>
      </w:hyperlink>
      <w:r w:rsidRPr="00EF57A3">
        <w:rPr>
          <w:rFonts w:asciiTheme="minorHAnsi" w:hAnsiTheme="minorHAnsi" w:cstheme="minorHAnsi"/>
          <w:sz w:val="22"/>
          <w:szCs w:val="22"/>
          <w:lang w:val="fr-BE"/>
        </w:rPr>
        <w:t xml:space="preserve"> tél. 02/212.30.50</w:t>
      </w:r>
    </w:p>
    <w:p w14:paraId="055F9B39" w14:textId="77777777" w:rsidR="00012E67" w:rsidRDefault="00012E67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6751EAEE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5F93BBEF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59923899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553C8A5F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0FB08E93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3C254AAB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238F4F1D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0C7C0A5E" w14:textId="77777777" w:rsidR="00012E67" w:rsidRPr="00E30A2B" w:rsidRDefault="00012E67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F73FD77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lastRenderedPageBreak/>
        <w:t>CURRICULUM VITAE</w:t>
      </w:r>
    </w:p>
    <w:p w14:paraId="2FCF8CD5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85A8F9C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DIPLOMES</w:t>
      </w:r>
    </w:p>
    <w:p w14:paraId="55443168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>Commencez par le diplôme le plus récent.</w:t>
      </w:r>
    </w:p>
    <w:p w14:paraId="3428458A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72"/>
        <w:gridCol w:w="2152"/>
        <w:gridCol w:w="2170"/>
      </w:tblGrid>
      <w:tr w:rsidR="00787B88" w:rsidRPr="00003D41" w14:paraId="5E427627" w14:textId="77777777">
        <w:tc>
          <w:tcPr>
            <w:tcW w:w="2195" w:type="dxa"/>
            <w:shd w:val="clear" w:color="auto" w:fill="auto"/>
          </w:tcPr>
          <w:p w14:paraId="0800820C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 - à</w:t>
            </w:r>
          </w:p>
        </w:tc>
        <w:tc>
          <w:tcPr>
            <w:tcW w:w="2195" w:type="dxa"/>
            <w:shd w:val="clear" w:color="auto" w:fill="auto"/>
          </w:tcPr>
          <w:p w14:paraId="1689C1B5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Établissement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scolaire</w:t>
            </w:r>
          </w:p>
        </w:tc>
        <w:tc>
          <w:tcPr>
            <w:tcW w:w="2195" w:type="dxa"/>
            <w:shd w:val="clear" w:color="auto" w:fill="auto"/>
          </w:tcPr>
          <w:p w14:paraId="3DD8EAD6" w14:textId="77777777" w:rsidR="00787B88" w:rsidRPr="00E30A2B" w:rsidRDefault="00696982" w:rsidP="00787B8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Niveau</w:t>
            </w:r>
            <w:r w:rsidR="00787B88" w:rsidRPr="00E30A2B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(licence -master, graduat -bac…)</w:t>
            </w:r>
          </w:p>
          <w:p w14:paraId="45B5E26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DBBF211" w14:textId="77777777" w:rsidR="00787B88" w:rsidRPr="00E30A2B" w:rsidRDefault="00696982" w:rsidP="00787B8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Orientation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- spécialisation</w:t>
            </w:r>
          </w:p>
        </w:tc>
      </w:tr>
      <w:tr w:rsidR="00787B88" w:rsidRPr="00003D41" w14:paraId="3BA62741" w14:textId="77777777">
        <w:tc>
          <w:tcPr>
            <w:tcW w:w="2195" w:type="dxa"/>
            <w:shd w:val="clear" w:color="auto" w:fill="auto"/>
          </w:tcPr>
          <w:p w14:paraId="36BB994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55F4DE5C" w14:textId="77777777" w:rsidR="00E07CAB" w:rsidRPr="00E30A2B" w:rsidRDefault="00E07CAB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E0362E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F574C8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D8E0016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03FD0CFC" w14:textId="77777777">
        <w:tc>
          <w:tcPr>
            <w:tcW w:w="2195" w:type="dxa"/>
            <w:shd w:val="clear" w:color="auto" w:fill="auto"/>
          </w:tcPr>
          <w:p w14:paraId="703CCB9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75B5E08" w14:textId="77777777" w:rsidR="00003D41" w:rsidRPr="00E30A2B" w:rsidRDefault="00003D41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733549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741E09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5525E6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1CC98AD3" w14:textId="77777777">
        <w:tc>
          <w:tcPr>
            <w:tcW w:w="2195" w:type="dxa"/>
            <w:shd w:val="clear" w:color="auto" w:fill="auto"/>
          </w:tcPr>
          <w:p w14:paraId="1DE7D86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266558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AEC72B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BF9995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17B932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3438ADF4" w14:textId="77777777">
        <w:tc>
          <w:tcPr>
            <w:tcW w:w="2195" w:type="dxa"/>
            <w:shd w:val="clear" w:color="auto" w:fill="auto"/>
          </w:tcPr>
          <w:p w14:paraId="7ADF8EF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D7BF95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81A2CA4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F2F70E9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A0B729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7D7636F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B278CF4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75743C7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  <w:r w:rsidRPr="00E30A2B">
        <w:rPr>
          <w:rFonts w:ascii="Calibri" w:hAnsi="Calibri" w:cs="Calibri"/>
          <w:b/>
          <w:sz w:val="22"/>
          <w:szCs w:val="22"/>
          <w:lang w:val="nl-NL"/>
        </w:rPr>
        <w:t>FORMATIONS</w:t>
      </w:r>
    </w:p>
    <w:p w14:paraId="69D03302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>Commencez par la formation la plus récente.</w:t>
      </w:r>
    </w:p>
    <w:p w14:paraId="7341CE88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- mentionnez uniquement les formations pertinentes pour cette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621"/>
      </w:tblGrid>
      <w:tr w:rsidR="00787B88" w:rsidRPr="00003D41" w14:paraId="6BC18063" w14:textId="77777777">
        <w:tc>
          <w:tcPr>
            <w:tcW w:w="1011" w:type="dxa"/>
            <w:shd w:val="clear" w:color="auto" w:fill="auto"/>
          </w:tcPr>
          <w:p w14:paraId="3E9D2C72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737" w:type="dxa"/>
            <w:shd w:val="clear" w:color="auto" w:fill="auto"/>
          </w:tcPr>
          <w:p w14:paraId="2EBEE0C4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787B88" w:rsidRPr="00003D41" w14:paraId="1B869E0E" w14:textId="77777777">
        <w:tc>
          <w:tcPr>
            <w:tcW w:w="1011" w:type="dxa"/>
            <w:shd w:val="clear" w:color="auto" w:fill="auto"/>
          </w:tcPr>
          <w:p w14:paraId="7967573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C89BF90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210D1F14" w14:textId="77777777">
        <w:tc>
          <w:tcPr>
            <w:tcW w:w="1011" w:type="dxa"/>
            <w:shd w:val="clear" w:color="auto" w:fill="auto"/>
          </w:tcPr>
          <w:p w14:paraId="166A2F0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29B761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415AB403" w14:textId="77777777">
        <w:tc>
          <w:tcPr>
            <w:tcW w:w="1011" w:type="dxa"/>
            <w:shd w:val="clear" w:color="auto" w:fill="auto"/>
          </w:tcPr>
          <w:p w14:paraId="0F6DFEE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9D812E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1F6226C6" w14:textId="77777777">
        <w:tc>
          <w:tcPr>
            <w:tcW w:w="1011" w:type="dxa"/>
            <w:shd w:val="clear" w:color="auto" w:fill="auto"/>
          </w:tcPr>
          <w:p w14:paraId="4FB8AD7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7AE43214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13763700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3928AFE6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68F0ED88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  <w:r w:rsidRPr="00E30A2B">
        <w:rPr>
          <w:rFonts w:ascii="Calibri" w:hAnsi="Calibri" w:cs="Calibri"/>
          <w:b/>
          <w:sz w:val="22"/>
          <w:szCs w:val="22"/>
          <w:lang w:val="nl-NL"/>
        </w:rPr>
        <w:t>EXPERIENCES PROFESSIONNELLES</w:t>
      </w:r>
    </w:p>
    <w:p w14:paraId="7DD57895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De la plus récente à </w:t>
      </w:r>
      <w:r w:rsidR="00696982" w:rsidRPr="00E30A2B">
        <w:rPr>
          <w:rFonts w:ascii="Calibri" w:hAnsi="Calibri" w:cs="Calibri"/>
          <w:i/>
          <w:sz w:val="22"/>
          <w:szCs w:val="22"/>
          <w:lang w:val="fr-FR"/>
        </w:rPr>
        <w:t>la plus</w:t>
      </w: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ancienne – ajouter des cases si nécessaire</w:t>
      </w:r>
    </w:p>
    <w:p w14:paraId="017FE7D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2EDD263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18ACEB0C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Secteur : </w:t>
      </w:r>
    </w:p>
    <w:p w14:paraId="3CC1EA7D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764D854D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Missions : </w:t>
      </w:r>
    </w:p>
    <w:p w14:paraId="16FFD2DC" w14:textId="77777777" w:rsidR="00E07CAB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Aspects pertinents en relation avec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: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6F490D5F" w14:textId="77777777" w:rsidR="00003D41" w:rsidRPr="00E30A2B" w:rsidRDefault="00003D41" w:rsidP="0000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092F25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067E520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2CCDB738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Secteur : </w:t>
      </w:r>
    </w:p>
    <w:p w14:paraId="6AFABAD5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2FDE5D4A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Missions :</w:t>
      </w:r>
    </w:p>
    <w:p w14:paraId="00ADA68B" w14:textId="77777777" w:rsidR="00787B88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Aspects pertinents en relation avec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:</w:t>
      </w:r>
    </w:p>
    <w:p w14:paraId="20DAE0FD" w14:textId="77777777" w:rsidR="009F3990" w:rsidRDefault="009F3990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2DB9C62" w14:textId="77777777" w:rsidR="00820B89" w:rsidRPr="00E30A2B" w:rsidRDefault="00820B89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7F6101F" w14:textId="77777777" w:rsidR="00787B88" w:rsidRPr="00E30A2B" w:rsidRDefault="00787B88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lastRenderedPageBreak/>
        <w:t>Employeur :</w:t>
      </w:r>
    </w:p>
    <w:p w14:paraId="05D53BD0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Secteur :</w:t>
      </w:r>
    </w:p>
    <w:p w14:paraId="60643B6B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00485772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Missions : </w:t>
      </w:r>
    </w:p>
    <w:p w14:paraId="724F6ADB" w14:textId="77777777" w:rsidR="00E07CAB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Aspects pertinents en relation avec cette fonction</w:t>
      </w:r>
    </w:p>
    <w:p w14:paraId="6BC34779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D99D52F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2C4408C" w14:textId="77777777" w:rsidR="002C580D" w:rsidRDefault="002C580D" w:rsidP="002C074B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51943906" w14:textId="0B9FF69B" w:rsidR="002C074B" w:rsidRPr="00E30A2B" w:rsidRDefault="002C074B" w:rsidP="002C074B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COMPETENCES</w:t>
      </w:r>
    </w:p>
    <w:p w14:paraId="3E5C89ED" w14:textId="77777777" w:rsidR="002C074B" w:rsidRPr="00E30A2B" w:rsidRDefault="002C074B" w:rsidP="002C074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Indiquez quelle connaissance / expérience vous avez dans les domaines suivants :</w:t>
      </w:r>
    </w:p>
    <w:p w14:paraId="7F240E67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0 = pas de connaissance / expérience</w:t>
      </w:r>
    </w:p>
    <w:p w14:paraId="2549864C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1 = connaissance / expérience sommaire</w:t>
      </w:r>
    </w:p>
    <w:p w14:paraId="10B1D546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2 = uniquement une connaissance théorique / expérience limitée</w:t>
      </w:r>
    </w:p>
    <w:p w14:paraId="114F92BC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3 = connaissance courante /peu d’expérience</w:t>
      </w:r>
    </w:p>
    <w:p w14:paraId="34BCE188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4 = assez bonne connaissance / expérience</w:t>
      </w:r>
    </w:p>
    <w:p w14:paraId="4D24F0D4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5 = très bonne connaissance / expérience</w:t>
      </w:r>
    </w:p>
    <w:p w14:paraId="1D37C75D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6237"/>
      </w:tblGrid>
      <w:tr w:rsidR="002C074B" w:rsidRPr="00164E41" w14:paraId="292D0B77" w14:textId="77777777" w:rsidTr="002C58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0629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48C3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E30A2B">
              <w:rPr>
                <w:rFonts w:ascii="Calibri" w:hAnsi="Calibri" w:cs="Calibri"/>
                <w:sz w:val="18"/>
                <w:szCs w:val="18"/>
                <w:lang w:val="nl-NL"/>
              </w:rPr>
              <w:t>Auto-</w:t>
            </w:r>
            <w:proofErr w:type="spellStart"/>
            <w:r w:rsidRPr="00E30A2B">
              <w:rPr>
                <w:rFonts w:ascii="Calibri" w:hAnsi="Calibri" w:cs="Calibri"/>
                <w:sz w:val="18"/>
                <w:szCs w:val="18"/>
                <w:lang w:val="nl-NL"/>
              </w:rPr>
              <w:t>évaluation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09AC" w14:textId="359F4D44" w:rsidR="002C074B" w:rsidRPr="00E30A2B" w:rsidRDefault="00176CD9" w:rsidP="00091596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E30A2B">
              <w:rPr>
                <w:rFonts w:ascii="Calibri" w:hAnsi="Calibri" w:cs="Calibri"/>
                <w:sz w:val="18"/>
                <w:szCs w:val="18"/>
                <w:lang w:val="fr-FR"/>
              </w:rPr>
              <w:t>Décrivez le plus concrètement possible</w:t>
            </w:r>
            <w:r w:rsidR="008A2DA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/ Précisez</w:t>
            </w:r>
          </w:p>
        </w:tc>
      </w:tr>
      <w:tr w:rsidR="00FE6BDB" w:rsidRPr="00164E41" w14:paraId="52955BDF" w14:textId="77777777" w:rsidTr="002C58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C48E" w14:textId="4F54B402" w:rsidR="00FE6BDB" w:rsidRPr="004D53F8" w:rsidRDefault="00360C99" w:rsidP="002C074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hi-IN" w:bidi="hi-IN"/>
              </w:rPr>
              <w:t>E</w:t>
            </w:r>
            <w:r w:rsidR="00554729" w:rsidRPr="004D53F8">
              <w:rPr>
                <w:rFonts w:asciiTheme="minorHAnsi" w:hAnsiTheme="minorHAnsi" w:cstheme="minorHAnsi"/>
                <w:sz w:val="22"/>
                <w:szCs w:val="22"/>
                <w:lang w:val="fr-BE" w:eastAsia="hi-IN" w:bidi="hi-IN"/>
              </w:rPr>
              <w:t xml:space="preserve">xpérience professionnelle en matière de web-communication et web-analyse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6BC1" w14:textId="77777777" w:rsidR="00FE6BDB" w:rsidRPr="00E30A2B" w:rsidRDefault="00FE6BD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1BC" w14:textId="77777777" w:rsidR="00FE6BDB" w:rsidRPr="00E30A2B" w:rsidRDefault="00FE6BD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64E41" w14:paraId="4DAEF5BA" w14:textId="77777777" w:rsidTr="004D53F8">
        <w:trPr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30D8" w14:textId="00F2AE5A" w:rsidR="004D3CA0" w:rsidRPr="004D53F8" w:rsidRDefault="00360C99" w:rsidP="002C074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</w:t>
            </w:r>
            <w:r w:rsidR="00445E25" w:rsidRPr="004D53F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aîtrise des outils informatiques communs (MS office) mais aussi de CMS</w:t>
            </w:r>
          </w:p>
          <w:p w14:paraId="40CC9BE7" w14:textId="77777777" w:rsidR="00516E4E" w:rsidRPr="004D53F8" w:rsidRDefault="00516E4E" w:rsidP="002C074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3B30F909" w14:textId="77777777" w:rsidR="00062614" w:rsidRPr="004D53F8" w:rsidRDefault="00062614" w:rsidP="002C074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DEB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1D6E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64E41" w14:paraId="48E8B653" w14:textId="77777777" w:rsidTr="004D53F8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6452" w14:textId="77777777" w:rsidR="00454F4C" w:rsidRDefault="00360C99" w:rsidP="002C074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</w:t>
            </w:r>
            <w:r w:rsidR="00A76501" w:rsidRPr="004D53F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amiliarisé·e</w:t>
            </w:r>
            <w:proofErr w:type="spellEnd"/>
            <w:r w:rsidR="00A76501" w:rsidRPr="004D53F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aux normes du langage web </w:t>
            </w:r>
          </w:p>
          <w:p w14:paraId="171D058B" w14:textId="11ABF82E" w:rsidR="00033274" w:rsidRPr="004D53F8" w:rsidRDefault="00033274" w:rsidP="002C074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6E40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567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64E41" w14:paraId="37A19F7A" w14:textId="77777777" w:rsidTr="002C58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D08E" w14:textId="61501DF3" w:rsidR="001A083B" w:rsidRPr="009D71DB" w:rsidRDefault="001A083B" w:rsidP="001A083B">
            <w:pPr>
              <w:pStyle w:val="ListParagraph1"/>
              <w:spacing w:after="0" w:line="240" w:lineRule="auto"/>
              <w:ind w:left="0"/>
              <w:jc w:val="both"/>
              <w:rPr>
                <w:rFonts w:cs="Arial"/>
              </w:rPr>
            </w:pPr>
            <w:r w:rsidRPr="009D71DB">
              <w:rPr>
                <w:rFonts w:cs="Arial"/>
              </w:rPr>
              <w:t>Atouts supplémentaires :</w:t>
            </w:r>
          </w:p>
          <w:p w14:paraId="24E4C49C" w14:textId="102E9F12" w:rsidR="001A083B" w:rsidRDefault="001A083B" w:rsidP="001A083B">
            <w:pPr>
              <w:pStyle w:val="ListParagraph1"/>
              <w:spacing w:after="0" w:line="240" w:lineRule="auto"/>
              <w:ind w:left="0"/>
              <w:jc w:val="both"/>
              <w:rPr>
                <w:rFonts w:eastAsiaTheme="minorHAnsi" w:cs="Arial"/>
                <w:lang w:val="fr-FR"/>
              </w:rPr>
            </w:pPr>
            <w:r>
              <w:rPr>
                <w:rFonts w:cs="Arial"/>
                <w:lang w:val="fr-FR"/>
              </w:rPr>
              <w:t>- C</w:t>
            </w:r>
            <w:r w:rsidRPr="003D42B5">
              <w:rPr>
                <w:rFonts w:cs="Arial"/>
                <w:lang w:val="fr-FR"/>
              </w:rPr>
              <w:t>onnaissance de Moodle</w:t>
            </w:r>
            <w:r w:rsidRPr="003D42B5">
              <w:rPr>
                <w:rFonts w:eastAsiaTheme="minorHAnsi" w:cs="Arial"/>
                <w:lang w:val="fr-FR"/>
              </w:rPr>
              <w:t xml:space="preserve"> et de </w:t>
            </w:r>
            <w:r w:rsidRPr="003D42B5">
              <w:rPr>
                <w:rFonts w:cs="Arial"/>
                <w:lang w:val="fr-FR"/>
              </w:rPr>
              <w:t>Google Analytics</w:t>
            </w:r>
            <w:r w:rsidRPr="003D42B5">
              <w:rPr>
                <w:rFonts w:eastAsiaTheme="minorHAnsi" w:cs="Arial"/>
                <w:lang w:val="fr-FR"/>
              </w:rPr>
              <w:t xml:space="preserve"> 4</w:t>
            </w:r>
          </w:p>
          <w:p w14:paraId="77575329" w14:textId="3D7B4213" w:rsidR="001A083B" w:rsidRDefault="001A083B" w:rsidP="001A083B">
            <w:pPr>
              <w:pStyle w:val="ListParagraph1"/>
              <w:spacing w:after="0" w:line="240" w:lineRule="auto"/>
              <w:ind w:left="0"/>
              <w:jc w:val="both"/>
              <w:rPr>
                <w:rFonts w:eastAsiaTheme="minorHAnsi" w:cs="Arial"/>
                <w:lang w:val="fr-FR"/>
              </w:rPr>
            </w:pPr>
            <w:r>
              <w:rPr>
                <w:rFonts w:eastAsiaTheme="minorHAnsi" w:cs="Arial"/>
                <w:lang w:val="fr-FR"/>
              </w:rPr>
              <w:t>- E</w:t>
            </w:r>
            <w:r w:rsidRPr="005A4805">
              <w:rPr>
                <w:rFonts w:eastAsiaTheme="minorHAnsi" w:cs="Arial"/>
                <w:lang w:val="fr-FR"/>
              </w:rPr>
              <w:t>xpérience de travail avec HTML et CSS</w:t>
            </w:r>
          </w:p>
          <w:p w14:paraId="6C1E3877" w14:textId="2E6A7C44" w:rsidR="001A083B" w:rsidRPr="005A4805" w:rsidRDefault="001A083B" w:rsidP="001A083B">
            <w:pPr>
              <w:pStyle w:val="ListParagraph1"/>
              <w:spacing w:after="0" w:line="240" w:lineRule="auto"/>
              <w:ind w:left="0"/>
              <w:jc w:val="both"/>
              <w:rPr>
                <w:rFonts w:eastAsiaTheme="minorHAnsi" w:cs="Arial"/>
                <w:lang w:val="fr-FR"/>
              </w:rPr>
            </w:pPr>
            <w:r>
              <w:rPr>
                <w:rFonts w:cs="Arial"/>
                <w:lang w:val="fr-FR"/>
              </w:rPr>
              <w:t>- C</w:t>
            </w:r>
            <w:r w:rsidRPr="005A4805">
              <w:rPr>
                <w:rFonts w:cs="Arial"/>
                <w:lang w:val="fr-FR"/>
              </w:rPr>
              <w:t>onnaissance en accessibilité des softwares pour des personnes en situation de handicap</w:t>
            </w:r>
          </w:p>
          <w:p w14:paraId="5E690EB6" w14:textId="75A0B56A" w:rsidR="001A083B" w:rsidRPr="00DE65F9" w:rsidRDefault="001A083B" w:rsidP="001A083B">
            <w:pPr>
              <w:pStyle w:val="ListParagraph1"/>
              <w:spacing w:after="0" w:line="240" w:lineRule="auto"/>
              <w:ind w:left="0"/>
              <w:jc w:val="both"/>
              <w:rPr>
                <w:rFonts w:eastAsiaTheme="minorHAnsi" w:cs="Arial"/>
                <w:lang w:val="fr-FR"/>
              </w:rPr>
            </w:pPr>
            <w:r>
              <w:rPr>
                <w:rFonts w:cs="Arial"/>
              </w:rPr>
              <w:t>- B</w:t>
            </w:r>
            <w:r w:rsidRPr="005A4805">
              <w:rPr>
                <w:rFonts w:cs="Arial"/>
              </w:rPr>
              <w:t>onne compréhension de la création de l’expérience utilisateur et des tests de sites web</w:t>
            </w:r>
          </w:p>
          <w:p w14:paraId="7FD768F3" w14:textId="77777777" w:rsidR="00545565" w:rsidRPr="00E30A2B" w:rsidRDefault="00545565" w:rsidP="002C07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346F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2711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64E41" w14:paraId="2E3E96A7" w14:textId="77777777" w:rsidTr="002C580D">
        <w:trPr>
          <w:trHeight w:val="1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1EA" w14:textId="1DE2C24F" w:rsidR="00052F08" w:rsidRPr="00AE4861" w:rsidRDefault="005B54C5" w:rsidP="00360C9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 w:eastAsia="ar-SA"/>
              </w:rPr>
            </w:pPr>
            <w:r w:rsidRPr="00AE4861">
              <w:rPr>
                <w:rFonts w:asciiTheme="minorHAnsi" w:hAnsiTheme="minorHAnsi" w:cstheme="minorHAnsi"/>
                <w:sz w:val="22"/>
                <w:szCs w:val="22"/>
                <w:lang w:val="fr-BE" w:eastAsia="ar-SA"/>
              </w:rPr>
              <w:t xml:space="preserve">Vous vous intéressez à la diversité, à l'égalité des chances et à la lutte contre la discrimination et </w:t>
            </w:r>
            <w:r w:rsidRPr="00AE486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partagez les valeurs défendues par Unia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A7D0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D2F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3E08F924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404CE268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0B8EDA67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4FA5FCD9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5064A09B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1B4A475A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25D5571F" w14:textId="3F723439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CONNAISSANCE DES LANGUES</w:t>
      </w:r>
    </w:p>
    <w:p w14:paraId="6CFCCC50" w14:textId="77777777" w:rsidR="003C03E2" w:rsidRDefault="003C03E2" w:rsidP="003C03E2">
      <w:pPr>
        <w:rPr>
          <w:rStyle w:val="Lienhypertexte"/>
          <w:rFonts w:ascii="Calibri" w:hAnsi="Calibri" w:cs="Calibri"/>
          <w:i/>
          <w:lang w:val="fr-FR"/>
        </w:rPr>
      </w:pPr>
      <w:r w:rsidRPr="00E30A2B">
        <w:rPr>
          <w:rFonts w:ascii="Calibri" w:hAnsi="Calibri" w:cs="Calibri"/>
          <w:i/>
          <w:lang w:val="fr-FR"/>
        </w:rPr>
        <w:t xml:space="preserve">Veuillez indiquer </w:t>
      </w:r>
      <w:r>
        <w:rPr>
          <w:rFonts w:ascii="Calibri" w:hAnsi="Calibri" w:cs="Calibri"/>
          <w:i/>
          <w:lang w:val="fr-FR"/>
        </w:rPr>
        <w:t xml:space="preserve">votre niveau (A1, A2, B1, B2, C1, C2) </w:t>
      </w:r>
      <w:hyperlink r:id="rId15" w:history="1">
        <w:r w:rsidRPr="00F2477E">
          <w:rPr>
            <w:rStyle w:val="Lienhypertexte"/>
            <w:rFonts w:cs="Calibri"/>
            <w:i/>
            <w:lang w:val="fr-FR"/>
          </w:rPr>
          <w:t>– informations sur les niveaux</w:t>
        </w:r>
      </w:hyperlink>
    </w:p>
    <w:p w14:paraId="23015C44" w14:textId="77777777" w:rsidR="003C03E2" w:rsidRDefault="003C03E2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744"/>
        <w:gridCol w:w="1709"/>
        <w:gridCol w:w="1718"/>
        <w:gridCol w:w="1717"/>
      </w:tblGrid>
      <w:tr w:rsidR="001D4388" w:rsidRPr="00003D41" w14:paraId="7840083D" w14:textId="77777777">
        <w:tc>
          <w:tcPr>
            <w:tcW w:w="1756" w:type="dxa"/>
            <w:shd w:val="clear" w:color="auto" w:fill="auto"/>
          </w:tcPr>
          <w:p w14:paraId="68282EAF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 w:rsidRPr="00E30A2B">
              <w:rPr>
                <w:rFonts w:ascii="Calibri" w:hAnsi="Calibri" w:cs="Calibri"/>
                <w:lang w:val="nl-NL"/>
              </w:rPr>
              <w:t>Langues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6893E56F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 w:rsidRPr="00E30A2B">
              <w:rPr>
                <w:rFonts w:ascii="Calibri" w:hAnsi="Calibri" w:cs="Calibri"/>
                <w:lang w:val="nl-NL"/>
              </w:rPr>
              <w:t>Comprendre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0CD5C8D1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Lire</w:t>
            </w:r>
          </w:p>
        </w:tc>
        <w:tc>
          <w:tcPr>
            <w:tcW w:w="1756" w:type="dxa"/>
            <w:shd w:val="clear" w:color="auto" w:fill="auto"/>
          </w:tcPr>
          <w:p w14:paraId="0085A63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 w:rsidRPr="00E30A2B">
              <w:rPr>
                <w:rFonts w:ascii="Calibri" w:hAnsi="Calibri" w:cs="Calibri"/>
                <w:lang w:val="nl-NL"/>
              </w:rPr>
              <w:t>Parler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22462682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 w:rsidRPr="00E30A2B">
              <w:rPr>
                <w:rFonts w:ascii="Calibri" w:hAnsi="Calibri" w:cs="Calibri"/>
                <w:lang w:val="nl-NL"/>
              </w:rPr>
              <w:t>Écrire</w:t>
            </w:r>
            <w:proofErr w:type="spellEnd"/>
          </w:p>
        </w:tc>
      </w:tr>
      <w:tr w:rsidR="001D4388" w:rsidRPr="00003D41" w14:paraId="180625D2" w14:textId="77777777">
        <w:tc>
          <w:tcPr>
            <w:tcW w:w="1756" w:type="dxa"/>
            <w:shd w:val="clear" w:color="auto" w:fill="auto"/>
          </w:tcPr>
          <w:p w14:paraId="4B890EA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Français</w:t>
            </w:r>
          </w:p>
        </w:tc>
        <w:tc>
          <w:tcPr>
            <w:tcW w:w="1756" w:type="dxa"/>
            <w:shd w:val="clear" w:color="auto" w:fill="auto"/>
          </w:tcPr>
          <w:p w14:paraId="6403C98C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057F880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9E4E48C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D20A27A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280E911C" w14:textId="77777777">
        <w:tc>
          <w:tcPr>
            <w:tcW w:w="1756" w:type="dxa"/>
            <w:shd w:val="clear" w:color="auto" w:fill="auto"/>
          </w:tcPr>
          <w:p w14:paraId="3EE5BAB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 w:rsidRPr="00E30A2B">
              <w:rPr>
                <w:rFonts w:ascii="Calibri" w:hAnsi="Calibri" w:cs="Calibri"/>
                <w:lang w:val="nl-NL"/>
              </w:rPr>
              <w:t>Néerlandais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0E39A92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51ACB07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FEBBC88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1ACAA51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751096BD" w14:textId="77777777">
        <w:tc>
          <w:tcPr>
            <w:tcW w:w="1756" w:type="dxa"/>
            <w:shd w:val="clear" w:color="auto" w:fill="auto"/>
          </w:tcPr>
          <w:p w14:paraId="51E1B50A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 w:hAnsi="Calibri" w:cs="Calibri"/>
                <w:lang w:val="nl-NL"/>
              </w:rPr>
              <w:t>Anglais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5AEB209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94F1B07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ACC95EA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59FF897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167C83F9" w14:textId="77777777">
        <w:tc>
          <w:tcPr>
            <w:tcW w:w="1756" w:type="dxa"/>
            <w:shd w:val="clear" w:color="auto" w:fill="auto"/>
          </w:tcPr>
          <w:p w14:paraId="1873C15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 w:hAnsi="Calibri" w:cs="Calibri"/>
                <w:lang w:val="nl-NL"/>
              </w:rPr>
              <w:t>Allemand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2BCD7AB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4EA1408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30F1DF2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5FC98BF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142C199F" w14:textId="77777777">
        <w:tc>
          <w:tcPr>
            <w:tcW w:w="1756" w:type="dxa"/>
            <w:shd w:val="clear" w:color="auto" w:fill="auto"/>
          </w:tcPr>
          <w:p w14:paraId="41DF9DD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 w:hAnsi="Calibri" w:cs="Calibri"/>
                <w:lang w:val="nl-NL"/>
              </w:rPr>
              <w:t>Langue</w:t>
            </w:r>
            <w:proofErr w:type="spellEnd"/>
            <w:r>
              <w:rPr>
                <w:rFonts w:ascii="Calibri" w:hAnsi="Calibri" w:cs="Calibri"/>
                <w:lang w:val="nl-NL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lang w:val="nl-NL"/>
              </w:rPr>
              <w:t>signes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3AB7AF74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3D2C743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833322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F18C43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2F1EE25D" w14:textId="77777777">
        <w:tc>
          <w:tcPr>
            <w:tcW w:w="1756" w:type="dxa"/>
            <w:shd w:val="clear" w:color="auto" w:fill="auto"/>
          </w:tcPr>
          <w:p w14:paraId="7ADF9F9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 w:hAnsi="Calibri" w:cs="Calibri"/>
                <w:lang w:val="nl-NL"/>
              </w:rPr>
              <w:t>Autre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6FFAFC02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AA2DEE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54EE9D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F6E8CD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60365CB7" w14:textId="77777777">
        <w:tc>
          <w:tcPr>
            <w:tcW w:w="1756" w:type="dxa"/>
            <w:shd w:val="clear" w:color="auto" w:fill="auto"/>
          </w:tcPr>
          <w:p w14:paraId="4EDEC8B9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3C75139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83E6C1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F3834EE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A537ED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</w:tbl>
    <w:p w14:paraId="7D24F93F" w14:textId="77777777" w:rsidR="003C03E2" w:rsidRDefault="003C03E2" w:rsidP="00787B88">
      <w:pPr>
        <w:jc w:val="both"/>
        <w:rPr>
          <w:rFonts w:ascii="Calibri" w:hAnsi="Calibri" w:cs="Calibri"/>
          <w:iCs/>
          <w:sz w:val="22"/>
          <w:szCs w:val="22"/>
          <w:lang w:val="fr-FR"/>
        </w:rPr>
      </w:pPr>
    </w:p>
    <w:p w14:paraId="07C5C6E1" w14:textId="77777777" w:rsidR="00784C45" w:rsidRPr="00E30A2B" w:rsidRDefault="00784C45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496B4A61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AUTRES COMPETENCES et/ou EXPERIENCES</w:t>
      </w:r>
    </w:p>
    <w:p w14:paraId="34113E43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48E4DB6" w14:textId="77777777" w:rsidR="00787B88" w:rsidRPr="00360C99" w:rsidRDefault="00787B88" w:rsidP="00787B88">
      <w:pPr>
        <w:jc w:val="both"/>
        <w:rPr>
          <w:rFonts w:ascii="Calibri" w:hAnsi="Calibri" w:cs="Calibri"/>
          <w:iCs/>
          <w:sz w:val="22"/>
          <w:szCs w:val="22"/>
          <w:lang w:val="fr-FR"/>
        </w:rPr>
      </w:pPr>
      <w:r w:rsidRPr="00360C99">
        <w:rPr>
          <w:rFonts w:ascii="Calibri" w:hAnsi="Calibri" w:cs="Calibri"/>
          <w:iCs/>
          <w:sz w:val="22"/>
          <w:szCs w:val="22"/>
          <w:lang w:val="fr-FR"/>
        </w:rPr>
        <w:t xml:space="preserve">Souhaitez-vous nous communiquer d’autres compétences et/ou expériences (p.ex. hobbies, bénévolat…) qui sont pertinentes pour cette </w:t>
      </w:r>
      <w:r w:rsidR="00696982" w:rsidRPr="00360C99">
        <w:rPr>
          <w:rFonts w:ascii="Calibri" w:hAnsi="Calibri" w:cs="Calibri"/>
          <w:iCs/>
          <w:sz w:val="22"/>
          <w:szCs w:val="22"/>
          <w:lang w:val="fr-FR"/>
        </w:rPr>
        <w:t>fonction ?</w:t>
      </w:r>
    </w:p>
    <w:p w14:paraId="3247E98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87B88" w:rsidRPr="00164E41" w14:paraId="5CA6B924" w14:textId="77777777" w:rsidTr="00C70C78">
        <w:trPr>
          <w:trHeight w:val="1641"/>
        </w:trPr>
        <w:tc>
          <w:tcPr>
            <w:tcW w:w="8780" w:type="dxa"/>
            <w:shd w:val="clear" w:color="auto" w:fill="auto"/>
          </w:tcPr>
          <w:p w14:paraId="0BD6B28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468C3172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B51D00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061E6667" w14:textId="77777777" w:rsidR="00787B88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574B402E" w14:textId="77777777" w:rsidR="00787B88" w:rsidRPr="00E30A2B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MOTIVATION</w:t>
      </w:r>
    </w:p>
    <w:p w14:paraId="7CEA0F79" w14:textId="5FC59E3E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Pourquoi vous portez-vous </w:t>
      </w:r>
      <w:proofErr w:type="spellStart"/>
      <w:r w:rsidRPr="00E30A2B">
        <w:rPr>
          <w:rFonts w:ascii="Calibri" w:hAnsi="Calibri" w:cs="Calibri"/>
          <w:sz w:val="22"/>
          <w:szCs w:val="22"/>
          <w:lang w:val="fr-FR"/>
        </w:rPr>
        <w:t>candidat</w:t>
      </w:r>
      <w:r w:rsidR="00360C99">
        <w:rPr>
          <w:rFonts w:ascii="Calibri" w:hAnsi="Calibri" w:cs="Calibri"/>
          <w:sz w:val="22"/>
          <w:szCs w:val="22"/>
          <w:lang w:val="fr-FR"/>
        </w:rPr>
        <w:t>·</w:t>
      </w:r>
      <w:r w:rsidRPr="00E30A2B">
        <w:rPr>
          <w:rFonts w:ascii="Calibri" w:hAnsi="Calibri" w:cs="Calibri"/>
          <w:sz w:val="22"/>
          <w:szCs w:val="22"/>
          <w:lang w:val="fr-FR"/>
        </w:rPr>
        <w:t>e</w:t>
      </w:r>
      <w:proofErr w:type="spellEnd"/>
      <w:r w:rsidRPr="00E30A2B">
        <w:rPr>
          <w:rFonts w:ascii="Calibri" w:hAnsi="Calibri" w:cs="Calibri"/>
          <w:sz w:val="22"/>
          <w:szCs w:val="22"/>
          <w:lang w:val="fr-FR"/>
        </w:rPr>
        <w:t xml:space="preserve"> à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?</w:t>
      </w:r>
    </w:p>
    <w:p w14:paraId="3A607FA8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08379DA" w14:textId="77777777" w:rsidR="00F81331" w:rsidRPr="00E30A2B" w:rsidRDefault="00F81331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8802158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68C05AE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4C2E6CF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41D841D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B62428C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39FD1FE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474A5C2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sectPr w:rsidR="00787B88" w:rsidRPr="00E30A2B">
      <w:footerReference w:type="even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02C82" w14:textId="77777777" w:rsidR="00024A0E" w:rsidRDefault="00024A0E">
      <w:r>
        <w:separator/>
      </w:r>
    </w:p>
  </w:endnote>
  <w:endnote w:type="continuationSeparator" w:id="0">
    <w:p w14:paraId="5800B619" w14:textId="77777777" w:rsidR="00024A0E" w:rsidRDefault="00024A0E">
      <w:r>
        <w:continuationSeparator/>
      </w:r>
    </w:p>
  </w:endnote>
  <w:endnote w:type="continuationNotice" w:id="1">
    <w:p w14:paraId="519FD74A" w14:textId="77777777" w:rsidR="00024A0E" w:rsidRDefault="00024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3CC40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3F8B4A" w14:textId="77777777" w:rsidR="00545565" w:rsidRDefault="00545565" w:rsidP="00787B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3618E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1C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172702E" w14:textId="77777777" w:rsidR="00545565" w:rsidRPr="006A06EF" w:rsidRDefault="00545565" w:rsidP="00787B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04E5A" w14:textId="77777777" w:rsidR="00024A0E" w:rsidRDefault="00024A0E">
      <w:r>
        <w:separator/>
      </w:r>
    </w:p>
  </w:footnote>
  <w:footnote w:type="continuationSeparator" w:id="0">
    <w:p w14:paraId="52229629" w14:textId="77777777" w:rsidR="00024A0E" w:rsidRDefault="00024A0E">
      <w:r>
        <w:continuationSeparator/>
      </w:r>
    </w:p>
  </w:footnote>
  <w:footnote w:type="continuationNotice" w:id="1">
    <w:p w14:paraId="339D5EFA" w14:textId="77777777" w:rsidR="00024A0E" w:rsidRDefault="00024A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nl-N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nl-N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nl-N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776AB1"/>
    <w:multiLevelType w:val="hybridMultilevel"/>
    <w:tmpl w:val="89F879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0F29"/>
    <w:multiLevelType w:val="hybridMultilevel"/>
    <w:tmpl w:val="A9546A48"/>
    <w:lvl w:ilvl="0" w:tplc="0AFE2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551B09"/>
    <w:multiLevelType w:val="hybridMultilevel"/>
    <w:tmpl w:val="9D9845DA"/>
    <w:lvl w:ilvl="0" w:tplc="14B47B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0255CB"/>
    <w:multiLevelType w:val="hybridMultilevel"/>
    <w:tmpl w:val="A3A45248"/>
    <w:lvl w:ilvl="0" w:tplc="0AFE2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FBA"/>
    <w:multiLevelType w:val="multilevel"/>
    <w:tmpl w:val="CE16D618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2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857805">
    <w:abstractNumId w:val="6"/>
  </w:num>
  <w:num w:numId="2" w16cid:durableId="2082360540">
    <w:abstractNumId w:val="7"/>
  </w:num>
  <w:num w:numId="3" w16cid:durableId="1299188699">
    <w:abstractNumId w:val="12"/>
  </w:num>
  <w:num w:numId="4" w16cid:durableId="272857728">
    <w:abstractNumId w:val="11"/>
  </w:num>
  <w:num w:numId="5" w16cid:durableId="1504007139">
    <w:abstractNumId w:val="10"/>
  </w:num>
  <w:num w:numId="6" w16cid:durableId="2023896492">
    <w:abstractNumId w:val="3"/>
  </w:num>
  <w:num w:numId="7" w16cid:durableId="919749726">
    <w:abstractNumId w:val="4"/>
  </w:num>
  <w:num w:numId="8" w16cid:durableId="1512992349">
    <w:abstractNumId w:val="2"/>
  </w:num>
  <w:num w:numId="9" w16cid:durableId="1121921688">
    <w:abstractNumId w:val="5"/>
  </w:num>
  <w:num w:numId="10" w16cid:durableId="1561943144">
    <w:abstractNumId w:val="9"/>
  </w:num>
  <w:num w:numId="11" w16cid:durableId="755633547">
    <w:abstractNumId w:val="0"/>
  </w:num>
  <w:num w:numId="12" w16cid:durableId="1226377529">
    <w:abstractNumId w:val="8"/>
  </w:num>
  <w:num w:numId="13" w16cid:durableId="126145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C5"/>
    <w:rsid w:val="00003D41"/>
    <w:rsid w:val="00012E67"/>
    <w:rsid w:val="00020988"/>
    <w:rsid w:val="00024A0E"/>
    <w:rsid w:val="00025416"/>
    <w:rsid w:val="0003123B"/>
    <w:rsid w:val="00033274"/>
    <w:rsid w:val="00044D71"/>
    <w:rsid w:val="00052F08"/>
    <w:rsid w:val="000534E3"/>
    <w:rsid w:val="00062614"/>
    <w:rsid w:val="00064992"/>
    <w:rsid w:val="00091596"/>
    <w:rsid w:val="000F6DEB"/>
    <w:rsid w:val="00104628"/>
    <w:rsid w:val="001347EB"/>
    <w:rsid w:val="00142D45"/>
    <w:rsid w:val="001605BD"/>
    <w:rsid w:val="00164E41"/>
    <w:rsid w:val="00176CD9"/>
    <w:rsid w:val="001828B9"/>
    <w:rsid w:val="00183478"/>
    <w:rsid w:val="001A083B"/>
    <w:rsid w:val="001D4388"/>
    <w:rsid w:val="001D533E"/>
    <w:rsid w:val="00215869"/>
    <w:rsid w:val="002B4B16"/>
    <w:rsid w:val="002C074B"/>
    <w:rsid w:val="002C0C4C"/>
    <w:rsid w:val="002C580D"/>
    <w:rsid w:val="002D0AF3"/>
    <w:rsid w:val="002E12E1"/>
    <w:rsid w:val="002E33BC"/>
    <w:rsid w:val="002E45C8"/>
    <w:rsid w:val="002F0CEB"/>
    <w:rsid w:val="00360C99"/>
    <w:rsid w:val="00391865"/>
    <w:rsid w:val="003A79CC"/>
    <w:rsid w:val="003B4EBC"/>
    <w:rsid w:val="003C03E2"/>
    <w:rsid w:val="00407F51"/>
    <w:rsid w:val="004127FD"/>
    <w:rsid w:val="004230C5"/>
    <w:rsid w:val="0042690A"/>
    <w:rsid w:val="00430D95"/>
    <w:rsid w:val="00445E25"/>
    <w:rsid w:val="0045148B"/>
    <w:rsid w:val="00454F4C"/>
    <w:rsid w:val="0045771B"/>
    <w:rsid w:val="004605BC"/>
    <w:rsid w:val="00495E19"/>
    <w:rsid w:val="004D3CA0"/>
    <w:rsid w:val="004D53F8"/>
    <w:rsid w:val="004F70CD"/>
    <w:rsid w:val="00510BC0"/>
    <w:rsid w:val="00516E4E"/>
    <w:rsid w:val="00530E51"/>
    <w:rsid w:val="00540C32"/>
    <w:rsid w:val="00545565"/>
    <w:rsid w:val="00547703"/>
    <w:rsid w:val="00550409"/>
    <w:rsid w:val="00554729"/>
    <w:rsid w:val="00597425"/>
    <w:rsid w:val="005A53DF"/>
    <w:rsid w:val="005B0233"/>
    <w:rsid w:val="005B42E2"/>
    <w:rsid w:val="005B54C5"/>
    <w:rsid w:val="005D1A79"/>
    <w:rsid w:val="005E3170"/>
    <w:rsid w:val="00613A44"/>
    <w:rsid w:val="006142AF"/>
    <w:rsid w:val="006403EB"/>
    <w:rsid w:val="006447F3"/>
    <w:rsid w:val="00654AD9"/>
    <w:rsid w:val="006601AF"/>
    <w:rsid w:val="006642D0"/>
    <w:rsid w:val="0066715D"/>
    <w:rsid w:val="00676223"/>
    <w:rsid w:val="00687D86"/>
    <w:rsid w:val="00696982"/>
    <w:rsid w:val="006C118D"/>
    <w:rsid w:val="00714781"/>
    <w:rsid w:val="00723385"/>
    <w:rsid w:val="00747B60"/>
    <w:rsid w:val="0076555D"/>
    <w:rsid w:val="00784C45"/>
    <w:rsid w:val="00787B88"/>
    <w:rsid w:val="007B7276"/>
    <w:rsid w:val="007C3F73"/>
    <w:rsid w:val="007C60A4"/>
    <w:rsid w:val="007E0031"/>
    <w:rsid w:val="00803DC7"/>
    <w:rsid w:val="008144E6"/>
    <w:rsid w:val="00820B89"/>
    <w:rsid w:val="00832040"/>
    <w:rsid w:val="0083506D"/>
    <w:rsid w:val="00836BE2"/>
    <w:rsid w:val="008809D1"/>
    <w:rsid w:val="008965AC"/>
    <w:rsid w:val="008A2DAB"/>
    <w:rsid w:val="008A5E73"/>
    <w:rsid w:val="008A742E"/>
    <w:rsid w:val="008C25F0"/>
    <w:rsid w:val="008C6AFC"/>
    <w:rsid w:val="009121B1"/>
    <w:rsid w:val="00921CE9"/>
    <w:rsid w:val="009D5CBC"/>
    <w:rsid w:val="009F3990"/>
    <w:rsid w:val="00A22FEC"/>
    <w:rsid w:val="00A76501"/>
    <w:rsid w:val="00A9220D"/>
    <w:rsid w:val="00A9545F"/>
    <w:rsid w:val="00AC3317"/>
    <w:rsid w:val="00AC6CCC"/>
    <w:rsid w:val="00AE4861"/>
    <w:rsid w:val="00B22A6F"/>
    <w:rsid w:val="00B43428"/>
    <w:rsid w:val="00B60D7F"/>
    <w:rsid w:val="00B75C45"/>
    <w:rsid w:val="00B94CB0"/>
    <w:rsid w:val="00BE2788"/>
    <w:rsid w:val="00C041FF"/>
    <w:rsid w:val="00C50664"/>
    <w:rsid w:val="00C64F2A"/>
    <w:rsid w:val="00C70B0F"/>
    <w:rsid w:val="00C70C78"/>
    <w:rsid w:val="00CE005B"/>
    <w:rsid w:val="00D41A6E"/>
    <w:rsid w:val="00D83327"/>
    <w:rsid w:val="00DB4656"/>
    <w:rsid w:val="00DB63BB"/>
    <w:rsid w:val="00DE47AF"/>
    <w:rsid w:val="00E07CAB"/>
    <w:rsid w:val="00E30A2B"/>
    <w:rsid w:val="00E36A6E"/>
    <w:rsid w:val="00E44361"/>
    <w:rsid w:val="00E565AE"/>
    <w:rsid w:val="00E74A96"/>
    <w:rsid w:val="00E839AC"/>
    <w:rsid w:val="00E95F7C"/>
    <w:rsid w:val="00ED1A24"/>
    <w:rsid w:val="00EE3B72"/>
    <w:rsid w:val="00EF57A3"/>
    <w:rsid w:val="00F10D8C"/>
    <w:rsid w:val="00F246D1"/>
    <w:rsid w:val="00F2600E"/>
    <w:rsid w:val="00F30ACD"/>
    <w:rsid w:val="00F43681"/>
    <w:rsid w:val="00F469E8"/>
    <w:rsid w:val="00F54956"/>
    <w:rsid w:val="00F65ECA"/>
    <w:rsid w:val="00F801CD"/>
    <w:rsid w:val="00F81331"/>
    <w:rsid w:val="00F91AB2"/>
    <w:rsid w:val="00FB1AB9"/>
    <w:rsid w:val="00FB6495"/>
    <w:rsid w:val="00FE6BDB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0D08"/>
  <w15:docId w15:val="{2248C8E2-A84D-4268-BEED-0232187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A0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54A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character" w:styleId="Textedelespacerserv">
    <w:name w:val="Placeholder Text"/>
    <w:rsid w:val="004F70CD"/>
    <w:rPr>
      <w:color w:val="808080"/>
    </w:rPr>
  </w:style>
  <w:style w:type="character" w:styleId="Mentionnonrsolue">
    <w:name w:val="Unresolved Mention"/>
    <w:uiPriority w:val="99"/>
    <w:semiHidden/>
    <w:unhideWhenUsed/>
    <w:rsid w:val="004F70CD"/>
    <w:rPr>
      <w:color w:val="808080"/>
      <w:shd w:val="clear" w:color="auto" w:fill="E6E6E6"/>
    </w:rPr>
  </w:style>
  <w:style w:type="character" w:customStyle="1" w:styleId="Titre2Car">
    <w:name w:val="Titre 2 Car"/>
    <w:link w:val="Titre2"/>
    <w:semiHidden/>
    <w:rsid w:val="00654AD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044D71"/>
    <w:pPr>
      <w:spacing w:after="120" w:line="276" w:lineRule="auto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CorpsdetexteCar">
    <w:name w:val="Corps de texte Car"/>
    <w:link w:val="Corpsdetexte"/>
    <w:uiPriority w:val="99"/>
    <w:rsid w:val="00044D71"/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ListParagraph1">
    <w:name w:val="List Paragraph1"/>
    <w:basedOn w:val="Normal"/>
    <w:rsid w:val="001A08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fr-BE" w:eastAsia="ar-SA"/>
    </w:rPr>
  </w:style>
  <w:style w:type="paragraph" w:styleId="Paragraphedeliste">
    <w:name w:val="List Paragraph"/>
    <w:basedOn w:val="Normal"/>
    <w:uiPriority w:val="34"/>
    <w:qFormat/>
    <w:rsid w:val="005B5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unia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nia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dorifor.be/article/correspondance-des-niveaux-en-langues-564.htm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dier.boone@unia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3B8512FD8C44F89B4B1BE9F487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D9135-981B-44D6-855E-3A04B01A3981}"/>
      </w:docPartPr>
      <w:docPartBody>
        <w:p w:rsidR="00302704" w:rsidRDefault="00302704" w:rsidP="00302704">
          <w:pPr>
            <w:pStyle w:val="973B8512FD8C44F89B4B1BE9F487F57E"/>
          </w:pPr>
          <w:r w:rsidRPr="00D573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FB0F2B5596B4B6489D2423E35D24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2BB34-099F-4588-B19F-33E9F37A5925}"/>
      </w:docPartPr>
      <w:docPartBody>
        <w:p w:rsidR="00836A88" w:rsidRDefault="00FA2C19" w:rsidP="00FA2C19">
          <w:pPr>
            <w:pStyle w:val="5FB0F2B5596B4B6489D2423E35D24BFD"/>
          </w:pPr>
          <w:r w:rsidRPr="00D573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40376341E534EA69821348B1DA24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63EC4-4D29-402F-A974-F54371686A98}"/>
      </w:docPartPr>
      <w:docPartBody>
        <w:p w:rsidR="00836A88" w:rsidRDefault="00FA2C19" w:rsidP="00FA2C19">
          <w:pPr>
            <w:pStyle w:val="A40376341E534EA69821348B1DA24FD9"/>
          </w:pPr>
          <w:r w:rsidRPr="00D5738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4"/>
    <w:rsid w:val="002E45C8"/>
    <w:rsid w:val="00302704"/>
    <w:rsid w:val="004439A8"/>
    <w:rsid w:val="00836A88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C19"/>
    <w:rPr>
      <w:color w:val="808080"/>
    </w:rPr>
  </w:style>
  <w:style w:type="paragraph" w:customStyle="1" w:styleId="973B8512FD8C44F89B4B1BE9F487F57E">
    <w:name w:val="973B8512FD8C44F89B4B1BE9F487F57E"/>
    <w:rsid w:val="00302704"/>
  </w:style>
  <w:style w:type="paragraph" w:customStyle="1" w:styleId="5FB0F2B5596B4B6489D2423E35D24BFD">
    <w:name w:val="5FB0F2B5596B4B6489D2423E35D24BFD"/>
    <w:rsid w:val="00FA2C19"/>
  </w:style>
  <w:style w:type="paragraph" w:customStyle="1" w:styleId="A40376341E534EA69821348B1DA24FD9">
    <w:name w:val="A40376341E534EA69821348B1DA24FD9"/>
    <w:rsid w:val="00FA2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8" ma:contentTypeDescription="Create a new document." ma:contentTypeScope="" ma:versionID="b460d154a3d0eb4cf736fad49d1060af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ed5f43af410c33aacdbcca8162c6f84f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079e1d-b5e2-4675-a573-9d9d2ded9aad}" ma:internalName="TaxCatchAll" ma:showField="CatchAllData" ma:web="69a26fba-1af1-4028-91bb-a61aed73c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fb58a0-36f4-4a5e-a5b9-6a935bf9e3b8">
      <Terms xmlns="http://schemas.microsoft.com/office/infopath/2007/PartnerControls"/>
    </lcf76f155ced4ddcb4097134ff3c332f>
    <TaxCatchAll xmlns="69a26fba-1af1-4028-91bb-a61aed73c4e8" xsi:nil="true"/>
    <SharedWithUsers xmlns="69a26fba-1af1-4028-91bb-a61aed73c4e8">
      <UserInfo>
        <DisplayName>Julien Chenoy</DisplayName>
        <AccountId>1525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A30F5B-3635-4199-B594-AEC245FD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E2768-68E6-4AC8-B86D-C7B83C542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C4647E-2C30-411C-9D38-928D570BD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96309-9E92-429E-836F-61FF470E5CC8}">
  <ds:schemaRefs>
    <ds:schemaRef ds:uri="http://schemas.microsoft.com/office/2006/metadata/properties"/>
    <ds:schemaRef ds:uri="http://schemas.microsoft.com/office/infopath/2007/PartnerControls"/>
    <ds:schemaRef ds:uri="cbfb58a0-36f4-4a5e-a5b9-6a935bf9e3b8"/>
    <ds:schemaRef ds:uri="69a26fba-1af1-4028-91bb-a61aed73c4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3178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/>
  <dc:creator>CGKR</dc:creator>
  <cp:keywords/>
  <cp:lastModifiedBy>Sophie Lambert</cp:lastModifiedBy>
  <cp:revision>7</cp:revision>
  <cp:lastPrinted>2015-03-23T18:14:00Z</cp:lastPrinted>
  <dcterms:created xsi:type="dcterms:W3CDTF">2024-04-06T08:33:00Z</dcterms:created>
  <dcterms:modified xsi:type="dcterms:W3CDTF">2024-05-16T16:09:00Z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  <property fmtid="{D5CDD505-2E9C-101B-9397-08002B2CF9AE}" pid="3" name="SharedWithUsers">
    <vt:lpwstr>1525;#Julien Chenoy</vt:lpwstr>
  </property>
  <property fmtid="{D5CDD505-2E9C-101B-9397-08002B2CF9AE}" pid="4" name="MediaServiceImageTags">
    <vt:lpwstr/>
  </property>
</Properties>
</file>