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B9" w:rsidRPr="00A11DB9" w:rsidRDefault="00A11DB9" w:rsidP="00A11DB9">
      <w:pPr>
        <w:rPr>
          <w:rFonts w:ascii="Arial" w:hAnsi="Arial" w:cs="Arial"/>
          <w:sz w:val="24"/>
          <w:szCs w:val="24"/>
        </w:rPr>
      </w:pPr>
      <w:r>
        <w:br/>
      </w:r>
      <w:r w:rsidRPr="00A11DB9">
        <w:rPr>
          <w:rFonts w:ascii="Arial" w:hAnsi="Arial" w:cs="Arial"/>
          <w:sz w:val="24"/>
          <w:szCs w:val="24"/>
        </w:rPr>
        <w:t>Consultation Convention ONU – Méthodologie par</w:t>
      </w:r>
      <w:r>
        <w:rPr>
          <w:rFonts w:ascii="Calibri" w:hAnsi="Calibri" w:cs="Calibri"/>
          <w:color w:val="898989"/>
          <w:kern w:val="24"/>
          <w:sz w:val="64"/>
          <w:szCs w:val="64"/>
        </w:rPr>
        <w:t xml:space="preserve"> </w:t>
      </w:r>
      <w:r w:rsidRPr="00A11DB9">
        <w:rPr>
          <w:rFonts w:ascii="Arial" w:hAnsi="Arial" w:cs="Arial"/>
          <w:sz w:val="24"/>
          <w:szCs w:val="24"/>
        </w:rPr>
        <w:t xml:space="preserve">Dr. Stefan </w:t>
      </w:r>
      <w:proofErr w:type="spellStart"/>
      <w:r w:rsidRPr="00A11DB9">
        <w:rPr>
          <w:rFonts w:ascii="Arial" w:hAnsi="Arial" w:cs="Arial"/>
          <w:sz w:val="24"/>
          <w:szCs w:val="24"/>
        </w:rPr>
        <w:t>Hardonk</w:t>
      </w:r>
      <w:proofErr w:type="spellEnd"/>
    </w:p>
    <w:p w:rsidR="00A11DB9" w:rsidRPr="00A11DB9" w:rsidRDefault="00A11DB9" w:rsidP="00A11DB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Composition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du consortium</w:t>
      </w:r>
    </w:p>
    <w:p w:rsid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Université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DB9">
        <w:rPr>
          <w:rFonts w:ascii="Arial" w:hAnsi="Arial" w:cs="Arial"/>
          <w:sz w:val="24"/>
          <w:szCs w:val="24"/>
        </w:rPr>
        <w:t>Catholique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 Leuven</w:t>
      </w:r>
    </w:p>
    <w:p w:rsid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Sciences sociales : Patrick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Devlieger</w:t>
      </w:r>
      <w:proofErr w:type="spellEnd"/>
      <w:r w:rsidRPr="00A11DB9">
        <w:rPr>
          <w:rFonts w:ascii="Arial" w:hAnsi="Arial" w:cs="Arial"/>
          <w:sz w:val="24"/>
          <w:szCs w:val="24"/>
          <w:lang w:val="fr-BE"/>
        </w:rPr>
        <w:t xml:space="preserve"> (coordinateur)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Droit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public : </w:t>
      </w:r>
      <w:proofErr w:type="spellStart"/>
      <w:r w:rsidRPr="00A11DB9">
        <w:rPr>
          <w:rFonts w:ascii="Arial" w:hAnsi="Arial" w:cs="Arial"/>
          <w:sz w:val="24"/>
          <w:szCs w:val="24"/>
        </w:rPr>
        <w:t>Jogchum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DB9">
        <w:rPr>
          <w:rFonts w:ascii="Arial" w:hAnsi="Arial" w:cs="Arial"/>
          <w:sz w:val="24"/>
          <w:szCs w:val="24"/>
        </w:rPr>
        <w:t>Vrielink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, Gauthier de Beco, Stefan </w:t>
      </w:r>
      <w:proofErr w:type="spellStart"/>
      <w:r w:rsidRPr="00A11DB9">
        <w:rPr>
          <w:rFonts w:ascii="Arial" w:hAnsi="Arial" w:cs="Arial"/>
          <w:sz w:val="24"/>
          <w:szCs w:val="24"/>
        </w:rPr>
        <w:t>Sottiaux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et Koen Lemmens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Université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 Hasselt : Stefan </w:t>
      </w:r>
      <w:proofErr w:type="spellStart"/>
      <w:r w:rsidRPr="00A11DB9">
        <w:rPr>
          <w:rFonts w:ascii="Arial" w:hAnsi="Arial" w:cs="Arial"/>
          <w:sz w:val="24"/>
          <w:szCs w:val="24"/>
        </w:rPr>
        <w:t>Hardonk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11DB9">
        <w:rPr>
          <w:rFonts w:ascii="Arial" w:hAnsi="Arial" w:cs="Arial"/>
          <w:sz w:val="24"/>
          <w:szCs w:val="24"/>
        </w:rPr>
        <w:t>Patrizia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DB9">
        <w:rPr>
          <w:rFonts w:ascii="Arial" w:hAnsi="Arial" w:cs="Arial"/>
          <w:sz w:val="24"/>
          <w:szCs w:val="24"/>
        </w:rPr>
        <w:t>Zanoni</w:t>
      </w:r>
      <w:proofErr w:type="spellEnd"/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Université Libre de Bruxelles : Jean-Jacques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Detraux</w:t>
      </w:r>
      <w:proofErr w:type="spellEnd"/>
      <w:r w:rsidRPr="00A11DB9">
        <w:rPr>
          <w:rFonts w:ascii="Arial" w:hAnsi="Arial" w:cs="Arial"/>
          <w:sz w:val="24"/>
          <w:szCs w:val="24"/>
          <w:lang w:val="fr-BE"/>
        </w:rPr>
        <w:t xml:space="preserve"> et Marco Di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Duca</w:t>
      </w:r>
      <w:proofErr w:type="spellEnd"/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Université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11DB9">
        <w:rPr>
          <w:rFonts w:ascii="Arial" w:hAnsi="Arial" w:cs="Arial"/>
          <w:sz w:val="24"/>
          <w:szCs w:val="24"/>
        </w:rPr>
        <w:t>Gand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: Geert Van Hove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Université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DB9">
        <w:rPr>
          <w:rFonts w:ascii="Arial" w:hAnsi="Arial" w:cs="Arial"/>
          <w:sz w:val="24"/>
          <w:szCs w:val="24"/>
        </w:rPr>
        <w:t>d’Anvers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: Dimitri Mortelmans</w:t>
      </w:r>
    </w:p>
    <w:p w:rsidR="00A11DB9" w:rsidRPr="00A11DB9" w:rsidRDefault="00A11DB9" w:rsidP="00A11DB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Résumé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 la mission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Objectifs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11DB9">
        <w:rPr>
          <w:rFonts w:ascii="Arial" w:hAnsi="Arial" w:cs="Arial"/>
          <w:sz w:val="24"/>
          <w:szCs w:val="24"/>
        </w:rPr>
        <w:t>consultation</w:t>
      </w:r>
      <w:proofErr w:type="spellEnd"/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Identifier les obstacles et les opportunités dans les domaines juridique, social et matériel 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Rédaction d’un rapport qui résume ces constatations afin de développer un plan d’action prioritaire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DB9">
        <w:rPr>
          <w:rFonts w:ascii="Arial" w:hAnsi="Arial" w:cs="Arial"/>
          <w:sz w:val="24"/>
          <w:szCs w:val="24"/>
        </w:rPr>
        <w:t xml:space="preserve">Desk research et recherche </w:t>
      </w:r>
      <w:proofErr w:type="spellStart"/>
      <w:r w:rsidRPr="00A11DB9">
        <w:rPr>
          <w:rFonts w:ascii="Arial" w:hAnsi="Arial" w:cs="Arial"/>
          <w:sz w:val="24"/>
          <w:szCs w:val="24"/>
        </w:rPr>
        <w:t>empirique</w:t>
      </w:r>
      <w:proofErr w:type="spellEnd"/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Consultation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des acteurs 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Les personnes handicapées 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Les associations pour et de personnes handicapées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Les organisations de la société civile, conseils d’avis et organisations concernées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Thèmes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11DB9">
        <w:rPr>
          <w:rFonts w:ascii="Arial" w:hAnsi="Arial" w:cs="Arial"/>
          <w:sz w:val="24"/>
          <w:szCs w:val="24"/>
        </w:rPr>
        <w:t>consultation</w:t>
      </w:r>
      <w:proofErr w:type="spellEnd"/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Égalité et non-discrimination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Accessibilité 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Reconnaissance de la capacité juridique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Liberté et sécurité 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Vie autonome 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Enseignement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Emploi</w:t>
      </w:r>
    </w:p>
    <w:p w:rsidR="00A11DB9" w:rsidRPr="00A11DB9" w:rsidRDefault="00A11DB9" w:rsidP="00A11DB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Conception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 la recherche</w:t>
      </w:r>
    </w:p>
    <w:p w:rsidR="00A11DB9" w:rsidRPr="0039381C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Stratégie de recherche : analyse de système orienté vers la recherche de solutions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Identifier les causes et les conséquences des obstacles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Identifier les conditions selon lesquelles ces obstacles peuvent être éliminés (stratégies axées sur les solutions)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Benchmarking</w:t>
      </w:r>
      <w:proofErr w:type="spellEnd"/>
      <w:r w:rsidRPr="00A11DB9">
        <w:rPr>
          <w:rFonts w:ascii="Arial" w:hAnsi="Arial" w:cs="Arial"/>
          <w:sz w:val="24"/>
          <w:szCs w:val="24"/>
          <w:lang w:val="fr-BE"/>
        </w:rPr>
        <w:t xml:space="preserve"> méthodologique et de contenu</w:t>
      </w:r>
    </w:p>
    <w:p w:rsidR="00A11DB9" w:rsidRPr="0039381C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Implication effective des personnes handicapées et des autres parties prenantes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lastRenderedPageBreak/>
        <w:t>Trois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DB9">
        <w:rPr>
          <w:rFonts w:ascii="Arial" w:hAnsi="Arial" w:cs="Arial"/>
          <w:sz w:val="24"/>
          <w:szCs w:val="24"/>
        </w:rPr>
        <w:t>étapes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A11DB9">
        <w:rPr>
          <w:rFonts w:ascii="Arial" w:hAnsi="Arial" w:cs="Arial"/>
          <w:sz w:val="24"/>
          <w:szCs w:val="24"/>
        </w:rPr>
        <w:t>consultation</w:t>
      </w:r>
      <w:proofErr w:type="spellEnd"/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Préparation : desk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research</w:t>
      </w:r>
      <w:proofErr w:type="spellEnd"/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Exécution de la consultation via la méthodologie des focus groupes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Rédaction du rapport final et évaluation de la méthodologie</w:t>
      </w:r>
    </w:p>
    <w:p w:rsidR="00A11DB9" w:rsidRPr="00A11DB9" w:rsidRDefault="00A11DB9" w:rsidP="00A11DB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Préparation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 la </w:t>
      </w: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consultation</w:t>
      </w:r>
      <w:proofErr w:type="spellEnd"/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Phase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1 : analyse de </w:t>
      </w:r>
      <w:proofErr w:type="spellStart"/>
      <w:r w:rsidRPr="00A11DB9">
        <w:rPr>
          <w:rFonts w:ascii="Arial" w:hAnsi="Arial" w:cs="Arial"/>
          <w:sz w:val="24"/>
          <w:szCs w:val="24"/>
        </w:rPr>
        <w:t>Convention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ONU</w:t>
      </w:r>
    </w:p>
    <w:p w:rsid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Objectif : esquisser le cadre du desk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research</w:t>
      </w:r>
      <w:proofErr w:type="spellEnd"/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Principes généraux, objectifs et idéaux de la Convention ONU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En lien avec les 7 thèmes</w:t>
      </w:r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Sources: 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Littérature existante sur la Convention ONU, par exemple Rapports du Bureau du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Haut Commissariat</w:t>
      </w:r>
      <w:proofErr w:type="spellEnd"/>
      <w:r w:rsidRPr="00A11DB9">
        <w:rPr>
          <w:rFonts w:ascii="Arial" w:hAnsi="Arial" w:cs="Arial"/>
          <w:sz w:val="24"/>
          <w:szCs w:val="24"/>
          <w:lang w:val="fr-BE"/>
        </w:rPr>
        <w:t xml:space="preserve"> Bureau, du Forum Européen des Personnes handicapées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Etudes scientifiques</w:t>
      </w:r>
    </w:p>
    <w:p w:rsidR="00A11DB9" w:rsidRPr="00A11DB9" w:rsidRDefault="00A11DB9" w:rsidP="00A11DB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Préparation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 la </w:t>
      </w: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consultation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(2) </w:t>
      </w:r>
    </w:p>
    <w:p w:rsidR="00A11DB9" w:rsidRPr="00A11DB9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Phase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2 : analyse </w:t>
      </w:r>
      <w:proofErr w:type="spellStart"/>
      <w:r w:rsidRPr="00A11DB9">
        <w:rPr>
          <w:rFonts w:ascii="Arial" w:hAnsi="Arial" w:cs="Arial"/>
          <w:sz w:val="24"/>
          <w:szCs w:val="24"/>
        </w:rPr>
        <w:t>socio-scientifique</w:t>
      </w:r>
      <w:proofErr w:type="spellEnd"/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Objectif : Information de la consultation des parties prenantes</w:t>
      </w:r>
    </w:p>
    <w:p w:rsid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1DB9">
        <w:rPr>
          <w:rFonts w:ascii="Arial" w:hAnsi="Arial" w:cs="Arial"/>
          <w:sz w:val="24"/>
          <w:szCs w:val="24"/>
        </w:rPr>
        <w:t xml:space="preserve">Sources: 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Résultats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11DB9">
        <w:rPr>
          <w:rFonts w:ascii="Arial" w:hAnsi="Arial" w:cs="Arial"/>
          <w:sz w:val="24"/>
          <w:szCs w:val="24"/>
        </w:rPr>
        <w:t>phase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1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Littérature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1DB9">
        <w:rPr>
          <w:rFonts w:ascii="Arial" w:hAnsi="Arial" w:cs="Arial"/>
          <w:sz w:val="24"/>
          <w:szCs w:val="24"/>
        </w:rPr>
        <w:t>scientifique</w:t>
      </w:r>
      <w:proofErr w:type="spellEnd"/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Données existantes et rapports (y compris Centre)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1DB9">
        <w:rPr>
          <w:rFonts w:ascii="Arial" w:hAnsi="Arial" w:cs="Arial"/>
          <w:sz w:val="24"/>
          <w:szCs w:val="24"/>
        </w:rPr>
        <w:t>Procédure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A11DB9">
        <w:rPr>
          <w:rFonts w:ascii="Arial" w:hAnsi="Arial" w:cs="Arial"/>
          <w:sz w:val="24"/>
          <w:szCs w:val="24"/>
        </w:rPr>
        <w:t>Inventaire</w:t>
      </w:r>
      <w:proofErr w:type="spellEnd"/>
      <w:r w:rsidRPr="00A11DB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11DB9">
        <w:rPr>
          <w:rFonts w:ascii="Arial" w:hAnsi="Arial" w:cs="Arial"/>
          <w:sz w:val="24"/>
          <w:szCs w:val="24"/>
        </w:rPr>
        <w:t>synthèse</w:t>
      </w:r>
      <w:proofErr w:type="spellEnd"/>
    </w:p>
    <w:p w:rsidR="00A11DB9" w:rsidRPr="00A11DB9" w:rsidRDefault="00A11DB9" w:rsidP="00A11DB9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Préparation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 la </w:t>
      </w:r>
      <w:proofErr w:type="spellStart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consultation</w:t>
      </w:r>
      <w:proofErr w:type="spellEnd"/>
      <w:r w:rsidRPr="00A11DB9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(3) </w:t>
      </w:r>
    </w:p>
    <w:p w:rsidR="00A11DB9" w:rsidRPr="0039381C" w:rsidRDefault="00A11DB9" w:rsidP="00A11DB9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 xml:space="preserve">Phase 3 : Etablir des questions/ soumettre aux </w:t>
      </w:r>
      <w:proofErr w:type="spellStart"/>
      <w:r w:rsidRPr="0039381C">
        <w:rPr>
          <w:rFonts w:ascii="Arial" w:hAnsi="Arial" w:cs="Arial"/>
          <w:sz w:val="24"/>
          <w:szCs w:val="24"/>
          <w:lang w:val="fr-BE"/>
        </w:rPr>
        <w:t>focusgroupes</w:t>
      </w:r>
      <w:proofErr w:type="spellEnd"/>
    </w:p>
    <w:p w:rsidR="00A11DB9" w:rsidRPr="00A11DB9" w:rsidRDefault="00A11DB9" w:rsidP="00A11DB9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Objectif : 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P</w:t>
      </w:r>
      <w:r w:rsidRPr="00A11DB9">
        <w:rPr>
          <w:rFonts w:ascii="Arial" w:hAnsi="Arial" w:cs="Arial"/>
          <w:sz w:val="24"/>
          <w:szCs w:val="24"/>
          <w:lang w:val="fr-BE"/>
        </w:rPr>
        <w:t>réparation du contenu des focus</w:t>
      </w:r>
    </w:p>
    <w:p w:rsidR="00A11DB9" w:rsidRPr="00A11DB9" w:rsidRDefault="00A11DB9" w:rsidP="00A11DB9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>Situant le problème et orienté solution</w:t>
      </w:r>
    </w:p>
    <w:p w:rsidR="00A11DB9" w:rsidRPr="00A11DB9" w:rsidRDefault="00A11DB9" w:rsidP="00A7598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11DB9">
        <w:rPr>
          <w:rFonts w:ascii="Arial" w:hAnsi="Arial" w:cs="Arial"/>
          <w:sz w:val="24"/>
          <w:szCs w:val="24"/>
          <w:lang w:val="fr-BE"/>
        </w:rPr>
        <w:t xml:space="preserve">Méthode de travail: description des questions et des sujets par </w:t>
      </w:r>
      <w:proofErr w:type="spellStart"/>
      <w:r w:rsidRPr="00A11DB9">
        <w:rPr>
          <w:rFonts w:ascii="Arial" w:hAnsi="Arial" w:cs="Arial"/>
          <w:sz w:val="24"/>
          <w:szCs w:val="24"/>
          <w:lang w:val="fr-BE"/>
        </w:rPr>
        <w:t>focusgroupe</w:t>
      </w:r>
      <w:proofErr w:type="spellEnd"/>
      <w:r w:rsidRPr="00A11DB9">
        <w:rPr>
          <w:rFonts w:ascii="Arial" w:hAnsi="Arial" w:cs="Arial"/>
          <w:sz w:val="24"/>
          <w:szCs w:val="24"/>
          <w:lang w:val="fr-BE"/>
        </w:rPr>
        <w:t xml:space="preserve"> sur base des phases précédentes</w:t>
      </w:r>
    </w:p>
    <w:p w:rsidR="00A11DB9" w:rsidRPr="00A75980" w:rsidRDefault="00A11DB9" w:rsidP="00A75980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Participants</w:t>
      </w:r>
      <w:proofErr w:type="spellEnd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à la </w:t>
      </w:r>
      <w:proofErr w:type="spellStart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consultation</w:t>
      </w:r>
      <w:proofErr w:type="spellEnd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</w:t>
      </w:r>
    </w:p>
    <w:p w:rsidR="00A11DB9" w:rsidRPr="00A75980" w:rsidRDefault="00A11DB9" w:rsidP="00A7598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5980">
        <w:rPr>
          <w:rFonts w:ascii="Arial" w:hAnsi="Arial" w:cs="Arial"/>
          <w:sz w:val="24"/>
          <w:szCs w:val="24"/>
        </w:rPr>
        <w:t xml:space="preserve">Acteurs </w:t>
      </w:r>
      <w:proofErr w:type="spellStart"/>
      <w:r w:rsidRPr="00A75980">
        <w:rPr>
          <w:rFonts w:ascii="Arial" w:hAnsi="Arial" w:cs="Arial"/>
          <w:sz w:val="24"/>
          <w:szCs w:val="24"/>
        </w:rPr>
        <w:t>concernés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5980">
        <w:rPr>
          <w:rFonts w:ascii="Arial" w:hAnsi="Arial" w:cs="Arial"/>
          <w:sz w:val="24"/>
          <w:szCs w:val="24"/>
        </w:rPr>
        <w:t>population</w:t>
      </w:r>
      <w:proofErr w:type="spellEnd"/>
      <w:r w:rsidRPr="00A75980">
        <w:rPr>
          <w:rFonts w:ascii="Arial" w:hAnsi="Arial" w:cs="Arial"/>
          <w:sz w:val="24"/>
          <w:szCs w:val="24"/>
        </w:rPr>
        <w:t>)</w:t>
      </w:r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B6A01">
        <w:rPr>
          <w:rFonts w:ascii="Arial" w:hAnsi="Arial" w:cs="Arial"/>
          <w:sz w:val="24"/>
          <w:szCs w:val="24"/>
          <w:lang w:val="fr-BE"/>
        </w:rPr>
        <w:t>Personnes en situation de handicap</w:t>
      </w:r>
    </w:p>
    <w:p w:rsidR="00A11DB9" w:rsidRPr="0039381C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Association représentant les personnes en situation de handicap</w:t>
      </w:r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B6A01">
        <w:rPr>
          <w:rFonts w:ascii="Arial" w:hAnsi="Arial" w:cs="Arial"/>
          <w:sz w:val="24"/>
          <w:szCs w:val="24"/>
          <w:lang w:val="fr-BE"/>
        </w:rPr>
        <w:t>Conseils d’avis sociaux-économiques et organisations pas spécialisées mais concernées</w:t>
      </w:r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B6A01">
        <w:rPr>
          <w:rFonts w:ascii="Arial" w:hAnsi="Arial" w:cs="Arial"/>
          <w:sz w:val="24"/>
          <w:szCs w:val="24"/>
          <w:lang w:val="fr-BE"/>
        </w:rPr>
        <w:t>Parents d’enfants en situation de handicap</w:t>
      </w:r>
    </w:p>
    <w:p w:rsidR="00A11DB9" w:rsidRPr="00A75980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980">
        <w:rPr>
          <w:rFonts w:ascii="Arial" w:hAnsi="Arial" w:cs="Arial"/>
          <w:sz w:val="24"/>
          <w:szCs w:val="24"/>
        </w:rPr>
        <w:t>Enseignants</w:t>
      </w:r>
      <w:proofErr w:type="spellEnd"/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B6A01">
        <w:rPr>
          <w:rFonts w:ascii="Arial" w:hAnsi="Arial" w:cs="Arial"/>
          <w:sz w:val="24"/>
          <w:szCs w:val="24"/>
          <w:lang w:val="fr-BE"/>
        </w:rPr>
        <w:t>Représentants de réseaux de l’enseignement</w:t>
      </w:r>
    </w:p>
    <w:p w:rsidR="00A11DB9" w:rsidRPr="00A75980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980">
        <w:rPr>
          <w:rFonts w:ascii="Arial" w:hAnsi="Arial" w:cs="Arial"/>
          <w:sz w:val="24"/>
          <w:szCs w:val="24"/>
        </w:rPr>
        <w:lastRenderedPageBreak/>
        <w:t>Représentants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75980">
        <w:rPr>
          <w:rFonts w:ascii="Arial" w:hAnsi="Arial" w:cs="Arial"/>
          <w:sz w:val="24"/>
          <w:szCs w:val="24"/>
        </w:rPr>
        <w:t>syndicats</w:t>
      </w:r>
      <w:proofErr w:type="spellEnd"/>
    </w:p>
    <w:p w:rsidR="00A11DB9" w:rsidRPr="00A75980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980">
        <w:rPr>
          <w:rFonts w:ascii="Arial" w:hAnsi="Arial" w:cs="Arial"/>
          <w:sz w:val="24"/>
          <w:szCs w:val="24"/>
        </w:rPr>
        <w:t>Représentants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980">
        <w:rPr>
          <w:rFonts w:ascii="Arial" w:hAnsi="Arial" w:cs="Arial"/>
          <w:sz w:val="24"/>
          <w:szCs w:val="24"/>
        </w:rPr>
        <w:t>d’organisations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980">
        <w:rPr>
          <w:rFonts w:ascii="Arial" w:hAnsi="Arial" w:cs="Arial"/>
          <w:sz w:val="24"/>
          <w:szCs w:val="24"/>
        </w:rPr>
        <w:t>d’employeurs</w:t>
      </w:r>
      <w:proofErr w:type="spellEnd"/>
    </w:p>
    <w:p w:rsidR="00A11DB9" w:rsidRPr="00A75980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980">
        <w:rPr>
          <w:rFonts w:ascii="Arial" w:hAnsi="Arial" w:cs="Arial"/>
          <w:sz w:val="24"/>
          <w:szCs w:val="24"/>
        </w:rPr>
        <w:t>Représentants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du monde </w:t>
      </w:r>
      <w:proofErr w:type="spellStart"/>
      <w:r w:rsidRPr="00A75980">
        <w:rPr>
          <w:rFonts w:ascii="Arial" w:hAnsi="Arial" w:cs="Arial"/>
          <w:sz w:val="24"/>
          <w:szCs w:val="24"/>
        </w:rPr>
        <w:t>académique</w:t>
      </w:r>
      <w:proofErr w:type="spellEnd"/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B6A01">
        <w:rPr>
          <w:rFonts w:ascii="Arial" w:hAnsi="Arial" w:cs="Arial"/>
          <w:sz w:val="24"/>
          <w:szCs w:val="24"/>
          <w:lang w:val="fr-BE"/>
        </w:rPr>
        <w:t>Acteurs étatiques spécialisés: AWIPH, VAPH, PHARE, DPB et NHRPH</w:t>
      </w:r>
    </w:p>
    <w:p w:rsidR="00A11DB9" w:rsidRPr="00A75980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980">
        <w:rPr>
          <w:rFonts w:ascii="Arial" w:hAnsi="Arial" w:cs="Arial"/>
          <w:sz w:val="24"/>
          <w:szCs w:val="24"/>
        </w:rPr>
        <w:t>Conseils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980">
        <w:rPr>
          <w:rFonts w:ascii="Arial" w:hAnsi="Arial" w:cs="Arial"/>
          <w:sz w:val="24"/>
          <w:szCs w:val="24"/>
        </w:rPr>
        <w:t>d’avis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980">
        <w:rPr>
          <w:rFonts w:ascii="Arial" w:hAnsi="Arial" w:cs="Arial"/>
          <w:sz w:val="24"/>
          <w:szCs w:val="24"/>
        </w:rPr>
        <w:t>existants</w:t>
      </w:r>
      <w:proofErr w:type="spellEnd"/>
    </w:p>
    <w:p w:rsidR="00A11DB9" w:rsidRPr="00A75980" w:rsidRDefault="00A11DB9" w:rsidP="00A75980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Participants</w:t>
      </w:r>
      <w:proofErr w:type="spellEnd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à la </w:t>
      </w:r>
      <w:proofErr w:type="spellStart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consultation</w:t>
      </w:r>
      <w:proofErr w:type="spellEnd"/>
      <w:r w:rsidRPr="00A7598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(2) </w:t>
      </w:r>
    </w:p>
    <w:p w:rsidR="00A11DB9" w:rsidRPr="00A75980" w:rsidRDefault="00A11DB9" w:rsidP="00A7598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75980">
        <w:rPr>
          <w:rFonts w:ascii="Arial" w:hAnsi="Arial" w:cs="Arial"/>
          <w:sz w:val="24"/>
          <w:szCs w:val="24"/>
        </w:rPr>
        <w:t>Echantillonnage</w:t>
      </w:r>
      <w:proofErr w:type="spellEnd"/>
      <w:r w:rsidRPr="00A7598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A75980">
        <w:rPr>
          <w:rFonts w:ascii="Arial" w:hAnsi="Arial" w:cs="Arial"/>
          <w:sz w:val="24"/>
          <w:szCs w:val="24"/>
        </w:rPr>
        <w:t>recrutement</w:t>
      </w:r>
      <w:proofErr w:type="spellEnd"/>
      <w:r w:rsidR="000B6A01">
        <w:rPr>
          <w:rFonts w:ascii="Arial" w:hAnsi="Arial" w:cs="Arial"/>
          <w:sz w:val="24"/>
          <w:szCs w:val="24"/>
        </w:rPr>
        <w:t xml:space="preserve"> </w:t>
      </w:r>
      <w:r w:rsidRPr="00A75980">
        <w:rPr>
          <w:rFonts w:ascii="Arial" w:hAnsi="Arial" w:cs="Arial"/>
          <w:sz w:val="24"/>
          <w:szCs w:val="24"/>
        </w:rPr>
        <w:t>:</w:t>
      </w:r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0B6A01">
        <w:rPr>
          <w:rFonts w:ascii="Arial" w:hAnsi="Arial" w:cs="Arial"/>
          <w:sz w:val="24"/>
          <w:szCs w:val="24"/>
          <w:lang w:val="fr-BE"/>
        </w:rPr>
        <w:t xml:space="preserve">Nombre à atteindre: 60 </w:t>
      </w:r>
      <w:proofErr w:type="spellStart"/>
      <w:r w:rsidRPr="000B6A01">
        <w:rPr>
          <w:rFonts w:ascii="Arial" w:hAnsi="Arial" w:cs="Arial"/>
          <w:sz w:val="24"/>
          <w:szCs w:val="24"/>
          <w:lang w:val="fr-BE"/>
        </w:rPr>
        <w:t>focusgroupes</w:t>
      </w:r>
      <w:proofErr w:type="spellEnd"/>
      <w:r w:rsidRPr="000B6A01">
        <w:rPr>
          <w:rFonts w:ascii="Arial" w:hAnsi="Arial" w:cs="Arial"/>
          <w:sz w:val="24"/>
          <w:szCs w:val="24"/>
          <w:lang w:val="fr-BE"/>
        </w:rPr>
        <w:t xml:space="preserve"> de 8-10 participants</w:t>
      </w:r>
    </w:p>
    <w:p w:rsidR="00A11DB9" w:rsidRPr="000B6A01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proofErr w:type="spellStart"/>
      <w:r w:rsidRPr="000B6A01">
        <w:rPr>
          <w:rFonts w:ascii="Arial" w:hAnsi="Arial" w:cs="Arial"/>
          <w:sz w:val="24"/>
          <w:szCs w:val="24"/>
          <w:lang w:val="fr-BE"/>
        </w:rPr>
        <w:t>Purposive</w:t>
      </w:r>
      <w:proofErr w:type="spellEnd"/>
      <w:r w:rsidRPr="000B6A01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0B6A01">
        <w:rPr>
          <w:rFonts w:ascii="Arial" w:hAnsi="Arial" w:cs="Arial"/>
          <w:sz w:val="24"/>
          <w:szCs w:val="24"/>
          <w:lang w:val="fr-BE"/>
        </w:rPr>
        <w:t>sampling</w:t>
      </w:r>
      <w:proofErr w:type="spellEnd"/>
      <w:r w:rsidRPr="000B6A01">
        <w:rPr>
          <w:rFonts w:ascii="Arial" w:hAnsi="Arial" w:cs="Arial"/>
          <w:sz w:val="24"/>
          <w:szCs w:val="24"/>
          <w:lang w:val="fr-BE"/>
        </w:rPr>
        <w:t xml:space="preserve"> orienté sur la diversité</w:t>
      </w:r>
    </w:p>
    <w:p w:rsidR="00A11DB9" w:rsidRDefault="00A11DB9" w:rsidP="000B6A01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6A01">
        <w:rPr>
          <w:rFonts w:ascii="Arial" w:hAnsi="Arial" w:cs="Arial"/>
          <w:sz w:val="24"/>
          <w:szCs w:val="24"/>
        </w:rPr>
        <w:t>Critères</w:t>
      </w:r>
      <w:proofErr w:type="spellEnd"/>
      <w:r w:rsidRPr="000B6A01">
        <w:rPr>
          <w:rFonts w:ascii="Arial" w:hAnsi="Arial" w:cs="Arial"/>
          <w:sz w:val="24"/>
          <w:szCs w:val="24"/>
        </w:rPr>
        <w:t xml:space="preserve"> pour </w:t>
      </w:r>
      <w:proofErr w:type="spellStart"/>
      <w:r w:rsidRPr="000B6A01">
        <w:rPr>
          <w:rFonts w:ascii="Arial" w:hAnsi="Arial" w:cs="Arial"/>
          <w:sz w:val="24"/>
          <w:szCs w:val="24"/>
        </w:rPr>
        <w:t>le</w:t>
      </w:r>
      <w:proofErr w:type="spellEnd"/>
      <w:r w:rsidRPr="000B6A01">
        <w:rPr>
          <w:rFonts w:ascii="Arial" w:hAnsi="Arial" w:cs="Arial"/>
          <w:sz w:val="24"/>
          <w:szCs w:val="24"/>
        </w:rPr>
        <w:t xml:space="preserve"> « sampling »</w:t>
      </w:r>
    </w:p>
    <w:p w:rsidR="00A11DB9" w:rsidRPr="000B6A01" w:rsidRDefault="00A11DB9" w:rsidP="000B6A01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A01">
        <w:rPr>
          <w:rFonts w:ascii="Arial" w:hAnsi="Arial" w:cs="Arial"/>
          <w:sz w:val="24"/>
          <w:szCs w:val="24"/>
        </w:rPr>
        <w:t xml:space="preserve">acteurs </w:t>
      </w:r>
      <w:proofErr w:type="spellStart"/>
      <w:r w:rsidRPr="000B6A01">
        <w:rPr>
          <w:rFonts w:ascii="Arial" w:hAnsi="Arial" w:cs="Arial"/>
          <w:sz w:val="24"/>
          <w:szCs w:val="24"/>
        </w:rPr>
        <w:t>concernés</w:t>
      </w:r>
      <w:proofErr w:type="spellEnd"/>
      <w:r w:rsidRPr="000B6A01">
        <w:rPr>
          <w:rFonts w:ascii="Arial" w:hAnsi="Arial" w:cs="Arial"/>
          <w:sz w:val="24"/>
          <w:szCs w:val="24"/>
        </w:rPr>
        <w:t>/</w:t>
      </w:r>
      <w:proofErr w:type="spellStart"/>
      <w:r w:rsidRPr="000B6A01">
        <w:rPr>
          <w:rFonts w:ascii="Arial" w:hAnsi="Arial" w:cs="Arial"/>
          <w:sz w:val="24"/>
          <w:szCs w:val="24"/>
        </w:rPr>
        <w:t>groupes</w:t>
      </w:r>
      <w:proofErr w:type="spellEnd"/>
      <w:r w:rsidRPr="000B6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A01">
        <w:rPr>
          <w:rFonts w:ascii="Arial" w:hAnsi="Arial" w:cs="Arial"/>
          <w:sz w:val="24"/>
          <w:szCs w:val="24"/>
        </w:rPr>
        <w:t>d’acteurs</w:t>
      </w:r>
      <w:proofErr w:type="spellEnd"/>
    </w:p>
    <w:p w:rsidR="00A11DB9" w:rsidRPr="000B6A01" w:rsidRDefault="00A11DB9" w:rsidP="000B6A01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6A01">
        <w:rPr>
          <w:rFonts w:ascii="Arial" w:hAnsi="Arial" w:cs="Arial"/>
          <w:sz w:val="24"/>
          <w:szCs w:val="24"/>
        </w:rPr>
        <w:t>différentes</w:t>
      </w:r>
      <w:proofErr w:type="spellEnd"/>
      <w:r w:rsidRPr="000B6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A01">
        <w:rPr>
          <w:rFonts w:ascii="Arial" w:hAnsi="Arial" w:cs="Arial"/>
          <w:sz w:val="24"/>
          <w:szCs w:val="24"/>
        </w:rPr>
        <w:t>régions</w:t>
      </w:r>
      <w:proofErr w:type="spellEnd"/>
      <w:r w:rsidRPr="000B6A0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0B6A01">
        <w:rPr>
          <w:rFonts w:ascii="Arial" w:hAnsi="Arial" w:cs="Arial"/>
          <w:sz w:val="24"/>
          <w:szCs w:val="24"/>
        </w:rPr>
        <w:t>communautés</w:t>
      </w:r>
      <w:proofErr w:type="spellEnd"/>
    </w:p>
    <w:p w:rsidR="00A11DB9" w:rsidRPr="008E3A2C" w:rsidRDefault="00A11DB9" w:rsidP="008E3A2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E3A2C">
        <w:rPr>
          <w:rFonts w:ascii="Arial" w:hAnsi="Arial" w:cs="Arial"/>
          <w:sz w:val="24"/>
          <w:szCs w:val="24"/>
        </w:rPr>
        <w:t>Méthode</w:t>
      </w:r>
      <w:proofErr w:type="spellEnd"/>
      <w:r w:rsidRPr="008E3A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E3A2C">
        <w:rPr>
          <w:rFonts w:ascii="Arial" w:hAnsi="Arial" w:cs="Arial"/>
          <w:sz w:val="24"/>
          <w:szCs w:val="24"/>
        </w:rPr>
        <w:t>recrutement</w:t>
      </w:r>
      <w:proofErr w:type="spellEnd"/>
    </w:p>
    <w:p w:rsidR="00A11DB9" w:rsidRPr="008E3A2C" w:rsidRDefault="00A11DB9" w:rsidP="008E3A2C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E3A2C">
        <w:rPr>
          <w:rFonts w:ascii="Arial" w:hAnsi="Arial" w:cs="Arial"/>
          <w:sz w:val="24"/>
          <w:szCs w:val="24"/>
          <w:lang w:val="fr-BE"/>
        </w:rPr>
        <w:t>Réseaux existants et contacts</w:t>
      </w:r>
    </w:p>
    <w:p w:rsidR="00A11DB9" w:rsidRPr="008E3A2C" w:rsidRDefault="00A11DB9" w:rsidP="008E3A2C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E3A2C">
        <w:rPr>
          <w:rFonts w:ascii="Arial" w:hAnsi="Arial" w:cs="Arial"/>
          <w:sz w:val="24"/>
          <w:szCs w:val="24"/>
          <w:lang w:val="fr-BE"/>
        </w:rPr>
        <w:t>Associations, par ex. associations d’</w:t>
      </w:r>
      <w:proofErr w:type="spellStart"/>
      <w:r w:rsidRPr="008E3A2C">
        <w:rPr>
          <w:rFonts w:ascii="Arial" w:hAnsi="Arial" w:cs="Arial"/>
          <w:sz w:val="24"/>
          <w:szCs w:val="24"/>
          <w:lang w:val="fr-BE"/>
        </w:rPr>
        <w:t>enseignents</w:t>
      </w:r>
      <w:proofErr w:type="spellEnd"/>
      <w:r w:rsidRPr="008E3A2C">
        <w:rPr>
          <w:rFonts w:ascii="Arial" w:hAnsi="Arial" w:cs="Arial"/>
          <w:sz w:val="24"/>
          <w:szCs w:val="24"/>
          <w:lang w:val="fr-BE"/>
        </w:rPr>
        <w:t xml:space="preserve"> et réseaux d’enseignement</w:t>
      </w:r>
    </w:p>
    <w:p w:rsidR="00A11DB9" w:rsidRDefault="00A11DB9" w:rsidP="008E3A2C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8E3A2C">
        <w:rPr>
          <w:rFonts w:ascii="Arial" w:hAnsi="Arial" w:cs="Arial"/>
          <w:sz w:val="24"/>
          <w:szCs w:val="24"/>
          <w:lang w:val="fr-BE"/>
        </w:rPr>
        <w:t>Personnes en situation en-dehors des organisations: SWOT de différentes stratégies de recrutement (par ex. via les registres de l’AWIPH, VAPH, PHARE, VDAB/ FOREM/ACTIRIS</w:t>
      </w:r>
    </w:p>
    <w:p w:rsidR="00115AC2" w:rsidRDefault="00115AC2" w:rsidP="00115AC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fr-BE"/>
        </w:rPr>
      </w:pPr>
    </w:p>
    <w:p w:rsidR="00115AC2" w:rsidRPr="00115AC2" w:rsidRDefault="00115AC2" w:rsidP="00115AC2">
      <w:pPr>
        <w:keepNext/>
        <w:tabs>
          <w:tab w:val="left" w:pos="1276"/>
        </w:tabs>
        <w:spacing w:before="120" w:after="120" w:line="240" w:lineRule="auto"/>
        <w:ind w:left="1276" w:hanging="992"/>
        <w:contextualSpacing/>
        <w:jc w:val="both"/>
        <w:rPr>
          <w:rFonts w:ascii="Arial" w:hAnsi="Arial"/>
          <w:bCs/>
          <w:sz w:val="23"/>
          <w:szCs w:val="20"/>
          <w:lang w:eastAsia="nl-NL"/>
        </w:rPr>
      </w:pPr>
      <w:bookmarkStart w:id="0" w:name="_Toc388010741"/>
      <w:bookmarkStart w:id="1" w:name="_Toc399331563"/>
      <w:bookmarkStart w:id="2" w:name="_Toc399771739"/>
      <w:bookmarkStart w:id="3" w:name="_Toc399771956"/>
      <w:bookmarkStart w:id="4" w:name="_Toc399931874"/>
      <w:bookmarkStart w:id="5" w:name="_Toc399936097"/>
      <w:r w:rsidRPr="00115AC2">
        <w:rPr>
          <w:rFonts w:ascii="Arial" w:hAnsi="Arial"/>
          <w:bCs/>
          <w:sz w:val="23"/>
          <w:szCs w:val="20"/>
          <w:lang w:eastAsia="nl-NL"/>
        </w:rPr>
        <w:t xml:space="preserve">Tableau: </w:t>
      </w:r>
      <w:bookmarkEnd w:id="0"/>
      <w:r w:rsidRPr="00115AC2">
        <w:rPr>
          <w:rFonts w:ascii="Arial" w:hAnsi="Arial"/>
          <w:bCs/>
          <w:sz w:val="23"/>
          <w:szCs w:val="20"/>
          <w:lang w:eastAsia="nl-NL"/>
        </w:rPr>
        <w:t>Nombre de participants aux groupes de discussion selon le lieu</w:t>
      </w:r>
      <w:bookmarkEnd w:id="1"/>
      <w:bookmarkEnd w:id="2"/>
      <w:bookmarkEnd w:id="3"/>
      <w:bookmarkEnd w:id="4"/>
      <w:bookmarkEnd w:id="5"/>
    </w:p>
    <w:tbl>
      <w:tblPr>
        <w:tblStyle w:val="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2454"/>
        <w:gridCol w:w="1634"/>
        <w:gridCol w:w="2175"/>
      </w:tblGrid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Lieu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groupe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participants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Pourcentage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cumulatif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br/>
              <w:t xml:space="preserve">de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participants</w:t>
            </w:r>
            <w:proofErr w:type="spellEnd"/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Anvers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7.69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21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Bruxelles (NL + FR)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62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22.71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83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Charleroi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19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6.96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102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Gand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7.69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123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Eupen (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germanophone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)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14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5.13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137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Hasselt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38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13.92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175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Courtrai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27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9.89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202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Louvain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42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15.38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244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Liège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10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3.66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254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Marche-en-Famenne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6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2.20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260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lastRenderedPageBreak/>
              <w:t>Namur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13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4.76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273</w:t>
            </w:r>
          </w:p>
        </w:tc>
      </w:tr>
    </w:tbl>
    <w:p w:rsidR="00115AC2" w:rsidRDefault="00115AC2" w:rsidP="00115AC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fr-BE"/>
        </w:rPr>
      </w:pPr>
    </w:p>
    <w:p w:rsidR="00115AC2" w:rsidRPr="00115AC2" w:rsidRDefault="00115AC2" w:rsidP="00115AC2">
      <w:pPr>
        <w:keepNext/>
        <w:tabs>
          <w:tab w:val="left" w:pos="1276"/>
        </w:tabs>
        <w:spacing w:before="120" w:after="120" w:line="240" w:lineRule="auto"/>
        <w:ind w:left="1276" w:hanging="992"/>
        <w:contextualSpacing/>
        <w:jc w:val="both"/>
        <w:rPr>
          <w:rFonts w:ascii="Arial" w:hAnsi="Arial"/>
          <w:bCs/>
          <w:sz w:val="23"/>
          <w:szCs w:val="20"/>
          <w:lang w:eastAsia="nl-NL"/>
        </w:rPr>
      </w:pPr>
      <w:bookmarkStart w:id="6" w:name="_Toc388010742"/>
      <w:bookmarkStart w:id="7" w:name="_Toc399331564"/>
      <w:bookmarkStart w:id="8" w:name="_Toc399771740"/>
      <w:bookmarkStart w:id="9" w:name="_Toc399771957"/>
      <w:bookmarkStart w:id="10" w:name="_Toc399931875"/>
      <w:bookmarkStart w:id="11" w:name="_Toc399936098"/>
      <w:r w:rsidRPr="00115AC2">
        <w:rPr>
          <w:rFonts w:ascii="Arial" w:hAnsi="Arial"/>
          <w:bCs/>
          <w:sz w:val="23"/>
          <w:szCs w:val="20"/>
          <w:lang w:eastAsia="nl-NL"/>
        </w:rPr>
        <w:t xml:space="preserve">Tableau: </w:t>
      </w:r>
      <w:bookmarkEnd w:id="6"/>
      <w:r w:rsidRPr="00115AC2">
        <w:rPr>
          <w:rFonts w:ascii="Arial" w:hAnsi="Arial"/>
          <w:bCs/>
          <w:sz w:val="23"/>
          <w:szCs w:val="20"/>
          <w:lang w:eastAsia="nl-NL"/>
        </w:rPr>
        <w:t>Nombre de participants aux groupes de discussion selon le thème</w:t>
      </w:r>
      <w:bookmarkEnd w:id="7"/>
      <w:bookmarkEnd w:id="8"/>
      <w:bookmarkEnd w:id="9"/>
      <w:bookmarkEnd w:id="10"/>
      <w:bookmarkEnd w:id="11"/>
    </w:p>
    <w:tbl>
      <w:tblPr>
        <w:tblStyle w:val="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2454"/>
        <w:gridCol w:w="1634"/>
      </w:tblGrid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Thème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right"/>
              <w:rPr>
                <w:rFonts w:ascii="Arial" w:hAnsi="Arial" w:cs="Arial"/>
                <w:b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participants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right"/>
              <w:rPr>
                <w:rFonts w:ascii="Arial" w:hAnsi="Arial" w:cs="Arial"/>
                <w:b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Pourcentage</w:t>
            </w:r>
            <w:proofErr w:type="spellEnd"/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Emploi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47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17.22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Egalité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et non-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discrimination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24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8.79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Capacité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juridique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20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7.33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Enseignement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11.36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Accessibilité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29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10.62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Transversal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11.72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Liberté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et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sécurité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11.72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Vie autonome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58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21.25</w:t>
            </w:r>
          </w:p>
        </w:tc>
      </w:tr>
    </w:tbl>
    <w:p w:rsidR="00115AC2" w:rsidRDefault="00115AC2" w:rsidP="00115AC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fr-BE"/>
        </w:rPr>
      </w:pPr>
    </w:p>
    <w:p w:rsidR="00115AC2" w:rsidRPr="00115AC2" w:rsidRDefault="00115AC2" w:rsidP="00115AC2">
      <w:pPr>
        <w:keepNext/>
        <w:tabs>
          <w:tab w:val="left" w:pos="1276"/>
        </w:tabs>
        <w:spacing w:before="120" w:after="120" w:line="240" w:lineRule="auto"/>
        <w:ind w:left="1276" w:hanging="992"/>
        <w:contextualSpacing/>
        <w:jc w:val="both"/>
        <w:rPr>
          <w:rFonts w:ascii="Arial" w:hAnsi="Arial"/>
          <w:bCs/>
          <w:sz w:val="23"/>
          <w:szCs w:val="20"/>
          <w:lang w:eastAsia="nl-NL"/>
        </w:rPr>
      </w:pPr>
      <w:bookmarkStart w:id="12" w:name="_Toc388010745"/>
      <w:bookmarkStart w:id="13" w:name="_Toc399331567"/>
      <w:bookmarkStart w:id="14" w:name="_Toc399771743"/>
      <w:bookmarkStart w:id="15" w:name="_Toc399771960"/>
      <w:bookmarkStart w:id="16" w:name="_Toc399931878"/>
      <w:bookmarkStart w:id="17" w:name="_Toc399936101"/>
      <w:r w:rsidRPr="00115AC2">
        <w:rPr>
          <w:rFonts w:ascii="Arial" w:hAnsi="Arial"/>
          <w:bCs/>
          <w:sz w:val="23"/>
          <w:szCs w:val="20"/>
          <w:lang w:eastAsia="nl-NL"/>
        </w:rPr>
        <w:t>Tableau</w:t>
      </w:r>
      <w:r>
        <w:rPr>
          <w:rFonts w:ascii="Arial" w:hAnsi="Arial"/>
          <w:bCs/>
          <w:sz w:val="23"/>
          <w:szCs w:val="20"/>
          <w:lang w:eastAsia="nl-NL"/>
        </w:rPr>
        <w:t xml:space="preserve"> </w:t>
      </w:r>
      <w:r w:rsidRPr="00115AC2">
        <w:rPr>
          <w:rFonts w:ascii="Arial" w:hAnsi="Arial"/>
          <w:bCs/>
          <w:sz w:val="23"/>
          <w:szCs w:val="20"/>
          <w:lang w:eastAsia="nl-NL"/>
        </w:rPr>
        <w:t xml:space="preserve">: </w:t>
      </w:r>
      <w:bookmarkEnd w:id="12"/>
      <w:r w:rsidRPr="00115AC2">
        <w:rPr>
          <w:rFonts w:ascii="Arial" w:hAnsi="Arial"/>
          <w:bCs/>
          <w:sz w:val="23"/>
          <w:szCs w:val="20"/>
          <w:lang w:eastAsia="nl-NL"/>
        </w:rPr>
        <w:t>Nombre de participants selon le type de partie prenante</w:t>
      </w:r>
      <w:bookmarkEnd w:id="13"/>
      <w:bookmarkEnd w:id="14"/>
      <w:bookmarkEnd w:id="15"/>
      <w:bookmarkEnd w:id="16"/>
      <w:bookmarkEnd w:id="17"/>
    </w:p>
    <w:tbl>
      <w:tblPr>
        <w:tblStyle w:val="Tabel"/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2158"/>
        <w:gridCol w:w="1634"/>
      </w:tblGrid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Type de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partie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prenante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participants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Pourcentage</w:t>
            </w:r>
            <w:proofErr w:type="spellEnd"/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Personne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handicapée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125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47.35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Parent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d’une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personne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handicapée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7.95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Partenaire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d’une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personne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handicapée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5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1.89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eastAsia="nl-NL"/>
              </w:rPr>
              <w:t>Association pour/de personne handicapée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11.74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eastAsia="nl-NL"/>
              </w:rPr>
              <w:t>Membre de la famille d’une personne handicapée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0.76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Réseau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d’enseignement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23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8.71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Enseignant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5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1.89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Syndicat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0.38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lastRenderedPageBreak/>
              <w:t>Employeurs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(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organisations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)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4.17</w:t>
            </w:r>
          </w:p>
        </w:tc>
      </w:tr>
      <w:tr w:rsidR="00115AC2" w:rsidRPr="00115AC2" w:rsidTr="00115AC2"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Acteur non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spécialisé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7.95</w:t>
            </w:r>
          </w:p>
        </w:tc>
      </w:tr>
      <w:tr w:rsidR="00115AC2" w:rsidRPr="00115AC2" w:rsidTr="00115AC2">
        <w:tc>
          <w:tcPr>
            <w:tcW w:w="0" w:type="auto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Acteur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gouvernemental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spécialisé</w:t>
            </w:r>
            <w:proofErr w:type="spellEnd"/>
          </w:p>
        </w:tc>
        <w:tc>
          <w:tcPr>
            <w:tcW w:w="0" w:type="auto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18</w:t>
            </w:r>
          </w:p>
        </w:tc>
        <w:tc>
          <w:tcPr>
            <w:tcW w:w="0" w:type="auto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6.82</w:t>
            </w:r>
          </w:p>
        </w:tc>
      </w:tr>
      <w:tr w:rsidR="00115AC2" w:rsidRPr="00115AC2" w:rsidTr="00115AC2">
        <w:tc>
          <w:tcPr>
            <w:tcW w:w="0" w:type="auto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Interprète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(dactylo)</w:t>
            </w:r>
          </w:p>
        </w:tc>
        <w:tc>
          <w:tcPr>
            <w:tcW w:w="0" w:type="auto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</w:t>
            </w:r>
          </w:p>
        </w:tc>
        <w:tc>
          <w:tcPr>
            <w:tcW w:w="0" w:type="auto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0.38</w:t>
            </w:r>
          </w:p>
        </w:tc>
      </w:tr>
    </w:tbl>
    <w:p w:rsidR="00115AC2" w:rsidRDefault="00115AC2" w:rsidP="00115AC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fr-BE"/>
        </w:rPr>
      </w:pPr>
    </w:p>
    <w:p w:rsidR="00115AC2" w:rsidRPr="00115AC2" w:rsidRDefault="00115AC2" w:rsidP="00115AC2">
      <w:pPr>
        <w:keepNext/>
        <w:tabs>
          <w:tab w:val="left" w:pos="1276"/>
        </w:tabs>
        <w:spacing w:before="120" w:after="120" w:line="240" w:lineRule="auto"/>
        <w:ind w:left="1276" w:hanging="992"/>
        <w:contextualSpacing/>
        <w:jc w:val="both"/>
        <w:rPr>
          <w:rFonts w:ascii="Arial" w:hAnsi="Arial"/>
          <w:bCs/>
          <w:sz w:val="23"/>
          <w:szCs w:val="20"/>
          <w:lang w:eastAsia="nl-NL"/>
        </w:rPr>
      </w:pPr>
      <w:bookmarkStart w:id="18" w:name="_Toc388010744"/>
      <w:bookmarkStart w:id="19" w:name="_Toc399331566"/>
      <w:bookmarkStart w:id="20" w:name="_Toc399771742"/>
      <w:bookmarkStart w:id="21" w:name="_Toc399771959"/>
      <w:bookmarkStart w:id="22" w:name="_Toc399931877"/>
      <w:bookmarkStart w:id="23" w:name="_Toc399936100"/>
      <w:r w:rsidRPr="00115AC2">
        <w:rPr>
          <w:rFonts w:ascii="Arial" w:hAnsi="Arial"/>
          <w:bCs/>
          <w:sz w:val="23"/>
          <w:szCs w:val="20"/>
          <w:lang w:eastAsia="nl-NL"/>
        </w:rPr>
        <w:t>Tabl</w:t>
      </w:r>
      <w:r>
        <w:rPr>
          <w:rFonts w:ascii="Arial" w:hAnsi="Arial"/>
          <w:bCs/>
          <w:sz w:val="23"/>
          <w:szCs w:val="20"/>
          <w:lang w:eastAsia="nl-NL"/>
        </w:rPr>
        <w:t xml:space="preserve">eau : </w:t>
      </w:r>
      <w:bookmarkEnd w:id="18"/>
      <w:r w:rsidRPr="00115AC2">
        <w:rPr>
          <w:rFonts w:ascii="Arial" w:hAnsi="Arial"/>
          <w:bCs/>
          <w:sz w:val="23"/>
          <w:szCs w:val="20"/>
          <w:lang w:eastAsia="nl-NL"/>
        </w:rPr>
        <w:t>Répartition des participants selon le type de handicap</w:t>
      </w:r>
      <w:bookmarkEnd w:id="19"/>
      <w:bookmarkEnd w:id="20"/>
      <w:bookmarkEnd w:id="21"/>
      <w:bookmarkEnd w:id="22"/>
      <w:bookmarkEnd w:id="23"/>
    </w:p>
    <w:tbl>
      <w:tblPr>
        <w:tblStyle w:val="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1842"/>
        <w:gridCol w:w="1730"/>
        <w:gridCol w:w="1634"/>
      </w:tblGrid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i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Type de handicap</w:t>
            </w:r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participants</w:t>
            </w:r>
            <w:proofErr w:type="spellEnd"/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i/>
                <w:szCs w:val="24"/>
                <w:lang w:val="nl-BE" w:eastAsia="nl-NL"/>
              </w:rPr>
              <w:t>Pourcentage</w:t>
            </w:r>
            <w:proofErr w:type="spellEnd"/>
          </w:p>
        </w:tc>
      </w:tr>
      <w:tr w:rsidR="00115AC2" w:rsidRPr="00115AC2" w:rsidTr="00115AC2">
        <w:tc>
          <w:tcPr>
            <w:tcW w:w="4332" w:type="dxa"/>
            <w:vMerge w:val="restart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Handicap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visuel</w:t>
            </w:r>
            <w:proofErr w:type="spellEnd"/>
          </w:p>
        </w:tc>
        <w:tc>
          <w:tcPr>
            <w:tcW w:w="1556" w:type="dxa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bCs/>
                <w:szCs w:val="24"/>
                <w:lang w:val="nl-BE" w:eastAsia="nl-NL"/>
              </w:rPr>
              <w:t>aveugle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17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12.69</w:t>
            </w:r>
          </w:p>
        </w:tc>
      </w:tr>
      <w:tr w:rsidR="00115AC2" w:rsidRPr="00115AC2" w:rsidTr="00115AC2">
        <w:tc>
          <w:tcPr>
            <w:tcW w:w="4332" w:type="dxa"/>
            <w:vMerge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</w:p>
        </w:tc>
        <w:tc>
          <w:tcPr>
            <w:tcW w:w="1556" w:type="dxa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bCs/>
                <w:szCs w:val="24"/>
                <w:lang w:val="nl-BE" w:eastAsia="nl-NL"/>
              </w:rPr>
              <w:t>malvoyant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0.75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Maladie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chronique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4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2.99</w:t>
            </w:r>
          </w:p>
        </w:tc>
      </w:tr>
      <w:tr w:rsidR="00115AC2" w:rsidRPr="00115AC2" w:rsidTr="00115AC2">
        <w:tc>
          <w:tcPr>
            <w:tcW w:w="4332" w:type="dxa"/>
            <w:vMerge w:val="restart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Handicap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auditi</w:t>
            </w:r>
            <w:r>
              <w:rPr>
                <w:rFonts w:ascii="Arial" w:hAnsi="Arial" w:cs="Arial"/>
                <w:b/>
                <w:szCs w:val="24"/>
                <w:lang w:val="nl-BE" w:eastAsia="nl-NL"/>
              </w:rPr>
              <w:t>f</w:t>
            </w:r>
            <w:proofErr w:type="spellEnd"/>
          </w:p>
        </w:tc>
        <w:tc>
          <w:tcPr>
            <w:tcW w:w="1556" w:type="dxa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bCs/>
                <w:szCs w:val="24"/>
                <w:lang w:val="nl-BE" w:eastAsia="nl-NL"/>
              </w:rPr>
              <w:t>sourd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17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12.69</w:t>
            </w:r>
          </w:p>
        </w:tc>
      </w:tr>
      <w:tr w:rsidR="00115AC2" w:rsidRPr="00115AC2" w:rsidTr="00115AC2">
        <w:tc>
          <w:tcPr>
            <w:tcW w:w="4332" w:type="dxa"/>
            <w:vMerge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</w:p>
        </w:tc>
        <w:tc>
          <w:tcPr>
            <w:tcW w:w="1556" w:type="dxa"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bCs/>
                <w:szCs w:val="24"/>
                <w:lang w:val="nl-BE" w:eastAsia="nl-NL"/>
              </w:rPr>
              <w:t>malentendant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1.49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Surdi-cécité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1.49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Malvoyant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et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malentendant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1.49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Autisme</w:t>
            </w:r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8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5.97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Handicap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mental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31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23.13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Handicap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moteur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10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7.46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Personne</w:t>
            </w:r>
            <w:proofErr w:type="spellEnd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 xml:space="preserve"> en chaise </w:t>
            </w: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roulante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32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23.88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Handicap multiple</w:t>
            </w:r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2.24</w:t>
            </w:r>
          </w:p>
        </w:tc>
      </w:tr>
      <w:tr w:rsidR="00115AC2" w:rsidRPr="00115AC2" w:rsidTr="00115AC2">
        <w:tc>
          <w:tcPr>
            <w:tcW w:w="5888" w:type="dxa"/>
            <w:gridSpan w:val="2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bCs/>
                <w:szCs w:val="24"/>
                <w:lang w:val="nl-BE" w:eastAsia="nl-NL"/>
              </w:rPr>
            </w:pPr>
            <w:proofErr w:type="spellStart"/>
            <w:r w:rsidRPr="00115AC2">
              <w:rPr>
                <w:rFonts w:ascii="Arial" w:hAnsi="Arial" w:cs="Arial"/>
                <w:b/>
                <w:szCs w:val="24"/>
                <w:lang w:val="nl-BE" w:eastAsia="nl-NL"/>
              </w:rPr>
              <w:t>Inconnu</w:t>
            </w:r>
            <w:proofErr w:type="spellEnd"/>
          </w:p>
        </w:tc>
        <w:tc>
          <w:tcPr>
            <w:tcW w:w="1747" w:type="dxa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5</w:t>
            </w:r>
          </w:p>
        </w:tc>
        <w:tc>
          <w:tcPr>
            <w:tcW w:w="0" w:type="auto"/>
            <w:hideMark/>
          </w:tcPr>
          <w:p w:rsidR="00115AC2" w:rsidRPr="00115AC2" w:rsidRDefault="00115AC2" w:rsidP="00115AC2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115AC2">
              <w:rPr>
                <w:rFonts w:ascii="Arial" w:hAnsi="Arial" w:cs="Arial"/>
                <w:szCs w:val="24"/>
                <w:lang w:val="nl-BE" w:eastAsia="nl-NL"/>
              </w:rPr>
              <w:t>3.73</w:t>
            </w:r>
          </w:p>
        </w:tc>
      </w:tr>
    </w:tbl>
    <w:p w:rsidR="00115AC2" w:rsidRDefault="00115AC2" w:rsidP="00115AC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fr-BE"/>
        </w:rPr>
      </w:pPr>
    </w:p>
    <w:p w:rsidR="00042B43" w:rsidRPr="00042B43" w:rsidRDefault="00042B43" w:rsidP="00042B43">
      <w:pPr>
        <w:keepNext/>
        <w:tabs>
          <w:tab w:val="left" w:pos="1276"/>
        </w:tabs>
        <w:spacing w:before="120" w:after="120" w:line="240" w:lineRule="auto"/>
        <w:ind w:left="1276" w:hanging="992"/>
        <w:contextualSpacing/>
        <w:jc w:val="both"/>
        <w:rPr>
          <w:rFonts w:ascii="Arial" w:hAnsi="Arial"/>
          <w:bCs/>
          <w:sz w:val="23"/>
          <w:szCs w:val="20"/>
          <w:lang w:eastAsia="nl-NL"/>
        </w:rPr>
      </w:pPr>
      <w:bookmarkStart w:id="24" w:name="_Toc388010738"/>
      <w:bookmarkStart w:id="25" w:name="_Toc399331560"/>
      <w:bookmarkStart w:id="26" w:name="_Toc399771736"/>
      <w:bookmarkStart w:id="27" w:name="_Toc399771953"/>
      <w:bookmarkStart w:id="28" w:name="_Toc399931871"/>
      <w:bookmarkStart w:id="29" w:name="_Toc399936094"/>
      <w:r w:rsidRPr="00042B43">
        <w:rPr>
          <w:rFonts w:ascii="Arial" w:hAnsi="Arial"/>
          <w:bCs/>
          <w:sz w:val="23"/>
          <w:szCs w:val="20"/>
          <w:lang w:eastAsia="nl-NL"/>
        </w:rPr>
        <w:t>Tableau</w:t>
      </w:r>
      <w:r>
        <w:rPr>
          <w:rFonts w:ascii="Arial" w:hAnsi="Arial"/>
          <w:bCs/>
          <w:sz w:val="23"/>
          <w:szCs w:val="20"/>
          <w:lang w:eastAsia="nl-NL"/>
        </w:rPr>
        <w:t xml:space="preserve"> </w:t>
      </w:r>
      <w:r w:rsidRPr="00042B43">
        <w:rPr>
          <w:rFonts w:ascii="Arial" w:hAnsi="Arial"/>
          <w:bCs/>
          <w:sz w:val="23"/>
          <w:szCs w:val="20"/>
          <w:lang w:eastAsia="nl-NL"/>
        </w:rPr>
        <w:t xml:space="preserve">: </w:t>
      </w:r>
      <w:bookmarkEnd w:id="24"/>
      <w:r w:rsidRPr="00042B43">
        <w:rPr>
          <w:rFonts w:ascii="Arial" w:hAnsi="Arial"/>
          <w:bCs/>
          <w:sz w:val="23"/>
          <w:szCs w:val="20"/>
          <w:lang w:eastAsia="nl-NL"/>
        </w:rPr>
        <w:t>Nombre de participants aux groupes de discussion selon le sexe</w:t>
      </w:r>
      <w:bookmarkEnd w:id="25"/>
      <w:bookmarkEnd w:id="26"/>
      <w:bookmarkEnd w:id="27"/>
      <w:bookmarkEnd w:id="28"/>
      <w:bookmarkEnd w:id="29"/>
    </w:p>
    <w:tbl>
      <w:tblPr>
        <w:tblStyle w:val="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106"/>
        <w:gridCol w:w="1634"/>
      </w:tblGrid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Sexe</w:t>
            </w:r>
            <w:proofErr w:type="spellEnd"/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Pourcentage</w:t>
            </w:r>
            <w:proofErr w:type="spellEnd"/>
          </w:p>
        </w:tc>
      </w:tr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b/>
                <w:szCs w:val="24"/>
                <w:lang w:val="nl-BE" w:eastAsia="nl-NL"/>
              </w:rPr>
              <w:t>Homme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120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43.96</w:t>
            </w:r>
          </w:p>
        </w:tc>
      </w:tr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b/>
                <w:szCs w:val="24"/>
                <w:lang w:val="nl-BE" w:eastAsia="nl-NL"/>
              </w:rPr>
              <w:lastRenderedPageBreak/>
              <w:t>Femme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153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56.04</w:t>
            </w:r>
          </w:p>
        </w:tc>
      </w:tr>
    </w:tbl>
    <w:p w:rsidR="00042B43" w:rsidRDefault="00042B43" w:rsidP="00115AC2">
      <w:pPr>
        <w:pStyle w:val="Lijstalinea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  <w:lang w:val="fr-BE"/>
        </w:rPr>
      </w:pPr>
    </w:p>
    <w:p w:rsidR="00042B43" w:rsidRPr="00042B43" w:rsidRDefault="00042B43" w:rsidP="00042B43">
      <w:pPr>
        <w:keepNext/>
        <w:tabs>
          <w:tab w:val="left" w:pos="1276"/>
        </w:tabs>
        <w:spacing w:before="120" w:after="120" w:line="240" w:lineRule="auto"/>
        <w:ind w:left="1276" w:hanging="992"/>
        <w:contextualSpacing/>
        <w:jc w:val="both"/>
        <w:rPr>
          <w:rFonts w:ascii="Arial" w:hAnsi="Arial"/>
          <w:bCs/>
          <w:sz w:val="23"/>
          <w:szCs w:val="20"/>
          <w:lang w:eastAsia="nl-NL"/>
        </w:rPr>
      </w:pPr>
      <w:bookmarkStart w:id="30" w:name="_Toc388010739"/>
      <w:bookmarkStart w:id="31" w:name="_Toc399331561"/>
      <w:bookmarkStart w:id="32" w:name="_Toc399771737"/>
      <w:bookmarkStart w:id="33" w:name="_Toc399771954"/>
      <w:bookmarkStart w:id="34" w:name="_Toc399931872"/>
      <w:bookmarkStart w:id="35" w:name="_Toc399936095"/>
      <w:r w:rsidRPr="00042B43">
        <w:rPr>
          <w:rFonts w:ascii="Arial" w:hAnsi="Arial"/>
          <w:bCs/>
          <w:sz w:val="23"/>
          <w:szCs w:val="20"/>
          <w:lang w:eastAsia="nl-NL"/>
        </w:rPr>
        <w:t xml:space="preserve">Tableau: </w:t>
      </w:r>
      <w:bookmarkEnd w:id="30"/>
      <w:r w:rsidRPr="00042B43">
        <w:rPr>
          <w:rFonts w:ascii="Arial" w:hAnsi="Arial"/>
          <w:bCs/>
          <w:sz w:val="23"/>
          <w:szCs w:val="20"/>
          <w:lang w:eastAsia="nl-NL"/>
        </w:rPr>
        <w:t>Nombre de participants aux groupes de discussion selon la région</w:t>
      </w:r>
      <w:bookmarkEnd w:id="31"/>
      <w:bookmarkEnd w:id="32"/>
      <w:bookmarkEnd w:id="33"/>
      <w:bookmarkEnd w:id="34"/>
      <w:bookmarkEnd w:id="35"/>
    </w:p>
    <w:tbl>
      <w:tblPr>
        <w:tblStyle w:val="Tabe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454"/>
        <w:gridCol w:w="1634"/>
      </w:tblGrid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Région</w:t>
            </w:r>
            <w:proofErr w:type="spellEnd"/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Nombre</w:t>
            </w:r>
            <w:proofErr w:type="spellEnd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 xml:space="preserve"> </w:t>
            </w: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participants</w:t>
            </w:r>
            <w:proofErr w:type="spellEnd"/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i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i/>
                <w:szCs w:val="24"/>
                <w:lang w:val="nl-BE" w:eastAsia="nl-NL"/>
              </w:rPr>
              <w:t>Pourcentage</w:t>
            </w:r>
            <w:proofErr w:type="spellEnd"/>
          </w:p>
        </w:tc>
      </w:tr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b/>
                <w:szCs w:val="24"/>
                <w:lang w:val="nl-BE" w:eastAsia="nl-NL"/>
              </w:rPr>
              <w:t>Bruxelles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62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22.71</w:t>
            </w:r>
          </w:p>
        </w:tc>
      </w:tr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b/>
                <w:szCs w:val="24"/>
                <w:lang w:val="nl-BE" w:eastAsia="nl-NL"/>
              </w:rPr>
              <w:t>Flandre</w:t>
            </w:r>
            <w:proofErr w:type="spellEnd"/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149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54.58</w:t>
            </w:r>
          </w:p>
        </w:tc>
      </w:tr>
      <w:tr w:rsidR="00042B43" w:rsidRPr="00042B43" w:rsidTr="00042B43"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both"/>
              <w:rPr>
                <w:rFonts w:ascii="Arial" w:hAnsi="Arial" w:cs="Arial"/>
                <w:b/>
                <w:szCs w:val="24"/>
                <w:lang w:val="nl-BE" w:eastAsia="nl-NL"/>
              </w:rPr>
            </w:pPr>
            <w:proofErr w:type="spellStart"/>
            <w:r w:rsidRPr="00042B43">
              <w:rPr>
                <w:rFonts w:ascii="Arial" w:hAnsi="Arial" w:cs="Arial"/>
                <w:b/>
                <w:szCs w:val="24"/>
                <w:lang w:val="nl-BE" w:eastAsia="nl-NL"/>
              </w:rPr>
              <w:t>Wallonie</w:t>
            </w:r>
            <w:proofErr w:type="spellEnd"/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62</w:t>
            </w:r>
          </w:p>
        </w:tc>
        <w:tc>
          <w:tcPr>
            <w:tcW w:w="0" w:type="auto"/>
            <w:hideMark/>
          </w:tcPr>
          <w:p w:rsidR="00042B43" w:rsidRPr="00042B43" w:rsidRDefault="00042B43" w:rsidP="00042B43">
            <w:pPr>
              <w:spacing w:before="100" w:beforeAutospacing="1" w:after="100" w:afterAutospacing="1" w:line="288" w:lineRule="auto"/>
              <w:jc w:val="center"/>
              <w:rPr>
                <w:rFonts w:ascii="Arial" w:hAnsi="Arial" w:cs="Arial"/>
                <w:szCs w:val="24"/>
                <w:lang w:val="nl-BE" w:eastAsia="nl-NL"/>
              </w:rPr>
            </w:pPr>
            <w:r w:rsidRPr="00042B43">
              <w:rPr>
                <w:rFonts w:ascii="Arial" w:hAnsi="Arial" w:cs="Arial"/>
                <w:szCs w:val="24"/>
                <w:lang w:val="nl-BE" w:eastAsia="nl-NL"/>
              </w:rPr>
              <w:t>22.71</w:t>
            </w:r>
          </w:p>
        </w:tc>
      </w:tr>
    </w:tbl>
    <w:p w:rsidR="00A11DB9" w:rsidRPr="008E3A2C" w:rsidRDefault="00324ADF" w:rsidP="008E3A2C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D</w:t>
      </w:r>
      <w:r w:rsidR="00A11DB9" w:rsidRPr="008E3A2C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éroulement</w:t>
      </w:r>
      <w:proofErr w:type="spellEnd"/>
      <w:r w:rsidR="00A11DB9" w:rsidRPr="008E3A2C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des </w:t>
      </w:r>
      <w:proofErr w:type="spellStart"/>
      <w:r w:rsidR="00A11DB9" w:rsidRPr="008E3A2C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focusgroupes</w:t>
      </w:r>
      <w:proofErr w:type="spellEnd"/>
    </w:p>
    <w:p w:rsidR="00A11DB9" w:rsidRPr="0039381C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Des meneurs de discussion entraînés, en FR et NL</w:t>
      </w:r>
    </w:p>
    <w:p w:rsidR="00A11DB9" w:rsidRPr="0039381C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 xml:space="preserve">Accompagnement des </w:t>
      </w:r>
      <w:proofErr w:type="spellStart"/>
      <w:r w:rsidRPr="0039381C">
        <w:rPr>
          <w:rFonts w:ascii="Arial" w:hAnsi="Arial" w:cs="Arial"/>
          <w:sz w:val="24"/>
          <w:szCs w:val="24"/>
          <w:lang w:val="fr-BE"/>
        </w:rPr>
        <w:t>focusgroupes</w:t>
      </w:r>
      <w:proofErr w:type="spellEnd"/>
      <w:r w:rsidRPr="0039381C">
        <w:rPr>
          <w:rFonts w:ascii="Arial" w:hAnsi="Arial" w:cs="Arial"/>
          <w:sz w:val="24"/>
          <w:szCs w:val="24"/>
          <w:lang w:val="fr-BE"/>
        </w:rPr>
        <w:t>: ligne de conduite pour les discussions</w:t>
      </w:r>
    </w:p>
    <w:p w:rsidR="00A11DB9" w:rsidRPr="0039381C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Mise en place des discussions: trois questions centrales</w:t>
      </w:r>
    </w:p>
    <w:p w:rsidR="00A11DB9" w:rsidRPr="005C56C0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C56C0">
        <w:rPr>
          <w:rFonts w:ascii="Arial" w:hAnsi="Arial" w:cs="Arial"/>
          <w:sz w:val="24"/>
          <w:szCs w:val="24"/>
          <w:lang w:val="fr-BE"/>
        </w:rPr>
        <w:t>Comment atteindre les objectifs de la consultation</w:t>
      </w:r>
    </w:p>
    <w:p w:rsidR="00A11DB9" w:rsidRPr="0039381C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Quels sont les obstacles? (</w:t>
      </w:r>
      <w:proofErr w:type="spellStart"/>
      <w:r w:rsidRPr="0039381C">
        <w:rPr>
          <w:rFonts w:ascii="Arial" w:hAnsi="Arial" w:cs="Arial"/>
          <w:sz w:val="24"/>
          <w:szCs w:val="24"/>
          <w:lang w:val="fr-BE"/>
        </w:rPr>
        <w:t>agency</w:t>
      </w:r>
      <w:proofErr w:type="spellEnd"/>
      <w:r w:rsidRPr="0039381C">
        <w:rPr>
          <w:rFonts w:ascii="Arial" w:hAnsi="Arial" w:cs="Arial"/>
          <w:sz w:val="24"/>
          <w:szCs w:val="24"/>
          <w:lang w:val="fr-BE"/>
        </w:rPr>
        <w:t>)</w:t>
      </w:r>
    </w:p>
    <w:p w:rsidR="00A11DB9" w:rsidRPr="005C56C0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C56C0">
        <w:rPr>
          <w:rFonts w:ascii="Arial" w:hAnsi="Arial" w:cs="Arial"/>
          <w:sz w:val="24"/>
          <w:szCs w:val="24"/>
          <w:lang w:val="fr-BE"/>
        </w:rPr>
        <w:t>Qu’est-ce qui doit/peut encore se passer pour améliorer la situation pour que les personnes en situation de handicap puissent exercer leurs droits comme le prévoit la Convention ONU (orienté solutions)</w:t>
      </w:r>
    </w:p>
    <w:p w:rsidR="00A11DB9" w:rsidRPr="005C56C0" w:rsidRDefault="00A11DB9" w:rsidP="005C56C0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proofErr w:type="spellStart"/>
      <w:r w:rsidRPr="005C56C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Déroulement</w:t>
      </w:r>
      <w:proofErr w:type="spellEnd"/>
      <w:r w:rsidRPr="005C56C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des </w:t>
      </w:r>
      <w:proofErr w:type="spellStart"/>
      <w:r w:rsidRPr="005C56C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focusgroupes</w:t>
      </w:r>
      <w:proofErr w:type="spellEnd"/>
      <w:r w:rsidRPr="005C56C0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 (2)</w:t>
      </w:r>
    </w:p>
    <w:p w:rsidR="00A11DB9" w:rsidRPr="0039381C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Localisation: universités du consortium et autres lieux</w:t>
      </w:r>
    </w:p>
    <w:p w:rsidR="00A11DB9" w:rsidRPr="005C56C0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Aménagements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6C0">
        <w:rPr>
          <w:rFonts w:ascii="Arial" w:hAnsi="Arial" w:cs="Arial"/>
          <w:sz w:val="24"/>
          <w:szCs w:val="24"/>
        </w:rPr>
        <w:t>raisonnables</w:t>
      </w:r>
      <w:proofErr w:type="spellEnd"/>
      <w:r w:rsidRPr="005C56C0">
        <w:rPr>
          <w:rFonts w:ascii="Arial" w:hAnsi="Arial" w:cs="Arial"/>
          <w:sz w:val="24"/>
          <w:szCs w:val="24"/>
        </w:rPr>
        <w:t>:</w:t>
      </w:r>
    </w:p>
    <w:p w:rsidR="00A11DB9" w:rsidRPr="005C56C0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localisation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5C56C0">
        <w:rPr>
          <w:rFonts w:ascii="Arial" w:hAnsi="Arial" w:cs="Arial"/>
          <w:sz w:val="24"/>
          <w:szCs w:val="24"/>
        </w:rPr>
        <w:t>accessibilité</w:t>
      </w:r>
      <w:proofErr w:type="spellEnd"/>
    </w:p>
    <w:p w:rsidR="00A11DB9" w:rsidRPr="005C56C0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communication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 pendant </w:t>
      </w:r>
      <w:proofErr w:type="spellStart"/>
      <w:r w:rsidRPr="005C56C0">
        <w:rPr>
          <w:rFonts w:ascii="Arial" w:hAnsi="Arial" w:cs="Arial"/>
          <w:sz w:val="24"/>
          <w:szCs w:val="24"/>
        </w:rPr>
        <w:t>le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6C0">
        <w:rPr>
          <w:rFonts w:ascii="Arial" w:hAnsi="Arial" w:cs="Arial"/>
          <w:sz w:val="24"/>
          <w:szCs w:val="24"/>
        </w:rPr>
        <w:t>focusgroupe</w:t>
      </w:r>
      <w:proofErr w:type="spellEnd"/>
    </w:p>
    <w:p w:rsidR="00A11DB9" w:rsidRPr="005C56C0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Critères</w:t>
      </w:r>
      <w:proofErr w:type="spellEnd"/>
      <w:r w:rsidRPr="005C56C0">
        <w:rPr>
          <w:rFonts w:ascii="Arial" w:hAnsi="Arial" w:cs="Arial"/>
          <w:sz w:val="24"/>
          <w:szCs w:val="24"/>
        </w:rPr>
        <w:t>:</w:t>
      </w:r>
    </w:p>
    <w:p w:rsidR="00A11DB9" w:rsidRPr="005C56C0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5C56C0">
        <w:rPr>
          <w:rFonts w:ascii="Arial" w:hAnsi="Arial" w:cs="Arial"/>
          <w:sz w:val="24"/>
          <w:szCs w:val="24"/>
          <w:lang w:val="fr-BE"/>
        </w:rPr>
        <w:t>Large dispersion sur les régions</w:t>
      </w:r>
    </w:p>
    <w:p w:rsidR="00A11DB9" w:rsidRPr="005C56C0" w:rsidRDefault="00A11DB9" w:rsidP="005C56C0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Accessibilité</w:t>
      </w:r>
      <w:proofErr w:type="spellEnd"/>
    </w:p>
    <w:p w:rsidR="00A11DB9" w:rsidRPr="005C56C0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Durée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 moyenne: deux </w:t>
      </w:r>
      <w:proofErr w:type="spellStart"/>
      <w:r w:rsidRPr="005C56C0">
        <w:rPr>
          <w:rFonts w:ascii="Arial" w:hAnsi="Arial" w:cs="Arial"/>
          <w:sz w:val="24"/>
          <w:szCs w:val="24"/>
        </w:rPr>
        <w:t>heures</w:t>
      </w:r>
      <w:proofErr w:type="spellEnd"/>
    </w:p>
    <w:p w:rsidR="00A11DB9" w:rsidRPr="005C56C0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Enregistrement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: audio digital et </w:t>
      </w:r>
      <w:proofErr w:type="spellStart"/>
      <w:r w:rsidRPr="005C56C0">
        <w:rPr>
          <w:rFonts w:ascii="Arial" w:hAnsi="Arial" w:cs="Arial"/>
          <w:sz w:val="24"/>
          <w:szCs w:val="24"/>
        </w:rPr>
        <w:t>vidéo</w:t>
      </w:r>
      <w:proofErr w:type="spellEnd"/>
    </w:p>
    <w:p w:rsidR="00A11DB9" w:rsidRPr="005C56C0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Transcription</w:t>
      </w:r>
      <w:proofErr w:type="spellEnd"/>
    </w:p>
    <w:p w:rsidR="00A11DB9" w:rsidRPr="005C56C0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C56C0">
        <w:rPr>
          <w:rFonts w:ascii="Arial" w:hAnsi="Arial" w:cs="Arial"/>
          <w:sz w:val="24"/>
          <w:szCs w:val="24"/>
        </w:rPr>
        <w:t>Traitement</w:t>
      </w:r>
      <w:proofErr w:type="spellEnd"/>
      <w:r w:rsidRPr="005C56C0">
        <w:rPr>
          <w:rFonts w:ascii="Arial" w:hAnsi="Arial" w:cs="Arial"/>
          <w:sz w:val="24"/>
          <w:szCs w:val="24"/>
        </w:rPr>
        <w:t xml:space="preserve"> via analyse </w:t>
      </w:r>
      <w:proofErr w:type="spellStart"/>
      <w:r w:rsidRPr="005C56C0">
        <w:rPr>
          <w:rFonts w:ascii="Arial" w:hAnsi="Arial" w:cs="Arial"/>
          <w:sz w:val="24"/>
          <w:szCs w:val="24"/>
        </w:rPr>
        <w:t>thématique</w:t>
      </w:r>
      <w:proofErr w:type="spellEnd"/>
    </w:p>
    <w:p w:rsidR="00A11DB9" w:rsidRPr="0039381C" w:rsidRDefault="00A11DB9" w:rsidP="005C56C0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Elaboration du rapport interne avec les constats à l’état brut</w:t>
      </w:r>
    </w:p>
    <w:p w:rsidR="00A11DB9" w:rsidRPr="00AE368B" w:rsidRDefault="00A11DB9" w:rsidP="00AE368B">
      <w:pPr>
        <w:pStyle w:val="Kop1"/>
        <w:keepNext/>
        <w:keepLines/>
        <w:widowControl/>
        <w:autoSpaceDE/>
        <w:autoSpaceDN/>
        <w:adjustRightInd/>
        <w:spacing w:before="480" w:line="276" w:lineRule="auto"/>
        <w:ind w:left="0" w:firstLine="0"/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</w:pPr>
      <w:r w:rsidRPr="00AE368B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 xml:space="preserve">Rapportage et </w:t>
      </w:r>
      <w:proofErr w:type="spellStart"/>
      <w:r w:rsidRPr="00AE368B">
        <w:rPr>
          <w:rFonts w:asciiTheme="majorHAnsi" w:eastAsiaTheme="majorEastAsia" w:hAnsiTheme="majorHAnsi"/>
          <w:b/>
          <w:bCs/>
          <w:color w:val="365F91" w:themeColor="accent1" w:themeShade="BF"/>
          <w:kern w:val="0"/>
          <w:sz w:val="28"/>
          <w:szCs w:val="28"/>
          <w:lang w:val="nl-BE" w:eastAsia="en-US"/>
        </w:rPr>
        <w:t>évaluation</w:t>
      </w:r>
      <w:proofErr w:type="spellEnd"/>
    </w:p>
    <w:p w:rsidR="00A11DB9" w:rsidRPr="00AE368B" w:rsidRDefault="00A11DB9" w:rsidP="00AE368B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368B">
        <w:rPr>
          <w:rFonts w:ascii="Arial" w:hAnsi="Arial" w:cs="Arial"/>
          <w:sz w:val="24"/>
          <w:szCs w:val="24"/>
        </w:rPr>
        <w:t xml:space="preserve">Rapport </w:t>
      </w:r>
      <w:proofErr w:type="spellStart"/>
      <w:r w:rsidRPr="00AE368B">
        <w:rPr>
          <w:rFonts w:ascii="Arial" w:hAnsi="Arial" w:cs="Arial"/>
          <w:sz w:val="24"/>
          <w:szCs w:val="24"/>
        </w:rPr>
        <w:t>final</w:t>
      </w:r>
      <w:proofErr w:type="spellEnd"/>
      <w:r w:rsidRPr="00AE368B">
        <w:rPr>
          <w:rFonts w:ascii="Arial" w:hAnsi="Arial" w:cs="Arial"/>
          <w:sz w:val="24"/>
          <w:szCs w:val="24"/>
        </w:rPr>
        <w:t>:</w:t>
      </w:r>
    </w:p>
    <w:p w:rsidR="00A11DB9" w:rsidRPr="00AE368B" w:rsidRDefault="00A11DB9" w:rsidP="00AE368B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368B">
        <w:rPr>
          <w:rFonts w:ascii="Arial" w:hAnsi="Arial" w:cs="Arial"/>
          <w:sz w:val="24"/>
          <w:szCs w:val="24"/>
        </w:rPr>
        <w:t>Identification</w:t>
      </w:r>
      <w:proofErr w:type="spellEnd"/>
      <w:r w:rsidRPr="00AE368B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AE368B">
        <w:rPr>
          <w:rFonts w:ascii="Arial" w:hAnsi="Arial" w:cs="Arial"/>
          <w:sz w:val="24"/>
          <w:szCs w:val="24"/>
        </w:rPr>
        <w:t>obstacles</w:t>
      </w:r>
      <w:proofErr w:type="spellEnd"/>
    </w:p>
    <w:p w:rsidR="00A11DB9" w:rsidRPr="00AE368B" w:rsidRDefault="00A11DB9" w:rsidP="00AE368B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E368B">
        <w:rPr>
          <w:rFonts w:ascii="Arial" w:hAnsi="Arial" w:cs="Arial"/>
          <w:sz w:val="24"/>
          <w:szCs w:val="24"/>
          <w:lang w:val="fr-BE"/>
        </w:rPr>
        <w:t>Recommandation pour une implémentation plus large de la Convention ONU</w:t>
      </w:r>
    </w:p>
    <w:p w:rsidR="00A11DB9" w:rsidRDefault="00A11DB9" w:rsidP="00AE368B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368B">
        <w:rPr>
          <w:rFonts w:ascii="Arial" w:hAnsi="Arial" w:cs="Arial"/>
          <w:sz w:val="24"/>
          <w:szCs w:val="24"/>
        </w:rPr>
        <w:lastRenderedPageBreak/>
        <w:t>Note</w:t>
      </w:r>
      <w:proofErr w:type="spellEnd"/>
      <w:r w:rsidRPr="00AE36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368B">
        <w:rPr>
          <w:rFonts w:ascii="Arial" w:hAnsi="Arial" w:cs="Arial"/>
          <w:sz w:val="24"/>
          <w:szCs w:val="24"/>
        </w:rPr>
        <w:t>méthodologique</w:t>
      </w:r>
      <w:proofErr w:type="spellEnd"/>
      <w:r w:rsidRPr="00AE368B">
        <w:rPr>
          <w:rFonts w:ascii="Arial" w:hAnsi="Arial" w:cs="Arial"/>
          <w:sz w:val="24"/>
          <w:szCs w:val="24"/>
        </w:rPr>
        <w:t>:</w:t>
      </w:r>
    </w:p>
    <w:p w:rsidR="00A11DB9" w:rsidRDefault="00A11DB9" w:rsidP="00AE368B">
      <w:pPr>
        <w:pStyle w:val="Lijstalinea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E368B">
        <w:rPr>
          <w:rFonts w:ascii="Arial" w:hAnsi="Arial" w:cs="Arial"/>
          <w:sz w:val="24"/>
          <w:szCs w:val="24"/>
          <w:lang w:val="fr-BE"/>
        </w:rPr>
        <w:t>objectif: évaluation de la méthodologie utilisée</w:t>
      </w:r>
    </w:p>
    <w:p w:rsidR="00A11DB9" w:rsidRPr="00AE368B" w:rsidRDefault="00A11DB9" w:rsidP="00AE368B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E368B">
        <w:rPr>
          <w:rFonts w:ascii="Arial" w:hAnsi="Arial" w:cs="Arial"/>
          <w:sz w:val="24"/>
          <w:szCs w:val="24"/>
          <w:lang w:val="fr-BE"/>
        </w:rPr>
        <w:t>Scénario de l’implémentation</w:t>
      </w:r>
    </w:p>
    <w:p w:rsidR="00A11DB9" w:rsidRDefault="00A11DB9" w:rsidP="00AE368B">
      <w:pPr>
        <w:pStyle w:val="Lijstaline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AE368B">
        <w:rPr>
          <w:rFonts w:ascii="Arial" w:hAnsi="Arial" w:cs="Arial"/>
          <w:sz w:val="24"/>
          <w:szCs w:val="24"/>
          <w:lang w:val="fr-BE"/>
        </w:rPr>
        <w:t>Analyse des forces, faiblesses et points d’attention</w:t>
      </w:r>
    </w:p>
    <w:p w:rsidR="0039381C" w:rsidRPr="0039381C" w:rsidRDefault="0039381C" w:rsidP="0039381C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nl-BE" w:eastAsia="en-US"/>
        </w:rPr>
      </w:pPr>
      <w:r w:rsidRPr="0039381C">
        <w:rPr>
          <w:rFonts w:ascii="Cambria" w:hAnsi="Cambria"/>
          <w:b/>
          <w:bCs/>
          <w:color w:val="365F91"/>
          <w:sz w:val="28"/>
          <w:szCs w:val="28"/>
          <w:lang w:val="nl-BE" w:eastAsia="en-US"/>
        </w:rPr>
        <w:t>SWOT van de methodologie</w:t>
      </w:r>
    </w:p>
    <w:p w:rsidR="0039381C" w:rsidRPr="0039381C" w:rsidRDefault="0039381C" w:rsidP="003938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39381C">
        <w:rPr>
          <w:rFonts w:ascii="Arial" w:eastAsia="Times New Roman" w:hAnsi="Arial" w:cs="Arial"/>
          <w:sz w:val="24"/>
          <w:szCs w:val="24"/>
          <w:lang w:eastAsia="en-US"/>
        </w:rPr>
        <w:t>Faiblesses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81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39381C">
        <w:rPr>
          <w:rFonts w:ascii="Arial" w:hAnsi="Arial" w:cs="Arial"/>
          <w:sz w:val="24"/>
          <w:szCs w:val="24"/>
        </w:rPr>
        <w:t>plupart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9381C">
        <w:rPr>
          <w:rFonts w:ascii="Arial" w:hAnsi="Arial" w:cs="Arial"/>
          <w:sz w:val="24"/>
          <w:szCs w:val="24"/>
        </w:rPr>
        <w:t>obstacles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ont </w:t>
      </w:r>
      <w:proofErr w:type="spellStart"/>
      <w:r w:rsidRPr="0039381C">
        <w:rPr>
          <w:rFonts w:ascii="Arial" w:hAnsi="Arial" w:cs="Arial"/>
          <w:sz w:val="24"/>
          <w:szCs w:val="24"/>
        </w:rPr>
        <w:t>été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rencontrés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lors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381C">
        <w:rPr>
          <w:rFonts w:ascii="Arial" w:hAnsi="Arial" w:cs="Arial"/>
          <w:sz w:val="24"/>
          <w:szCs w:val="24"/>
        </w:rPr>
        <w:t>l’implémentation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39381C">
        <w:rPr>
          <w:rFonts w:ascii="Arial" w:hAnsi="Arial" w:cs="Arial"/>
          <w:sz w:val="24"/>
          <w:szCs w:val="24"/>
        </w:rPr>
        <w:t>stratégie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381C">
        <w:rPr>
          <w:rFonts w:ascii="Arial" w:hAnsi="Arial" w:cs="Arial"/>
          <w:sz w:val="24"/>
          <w:szCs w:val="24"/>
        </w:rPr>
        <w:t>recrutement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381C">
        <w:rPr>
          <w:rFonts w:ascii="Arial" w:hAnsi="Arial" w:cs="Arial"/>
          <w:sz w:val="24"/>
          <w:szCs w:val="24"/>
        </w:rPr>
        <w:t>Quelques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sous-</w:t>
      </w:r>
      <w:proofErr w:type="spellStart"/>
      <w:r w:rsidRPr="0039381C">
        <w:rPr>
          <w:rFonts w:ascii="Arial" w:hAnsi="Arial" w:cs="Arial"/>
          <w:sz w:val="24"/>
          <w:szCs w:val="24"/>
        </w:rPr>
        <w:t>populations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avec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9381C">
        <w:rPr>
          <w:rFonts w:ascii="Arial" w:hAnsi="Arial" w:cs="Arial"/>
          <w:sz w:val="24"/>
          <w:szCs w:val="24"/>
        </w:rPr>
        <w:t>besoins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/des </w:t>
      </w:r>
      <w:proofErr w:type="spellStart"/>
      <w:r w:rsidRPr="0039381C">
        <w:rPr>
          <w:rFonts w:ascii="Arial" w:hAnsi="Arial" w:cs="Arial"/>
          <w:sz w:val="24"/>
          <w:szCs w:val="24"/>
        </w:rPr>
        <w:t>profils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spéciaux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n’ont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pas </w:t>
      </w:r>
      <w:proofErr w:type="spellStart"/>
      <w:r w:rsidRPr="0039381C">
        <w:rPr>
          <w:rFonts w:ascii="Arial" w:hAnsi="Arial" w:cs="Arial"/>
          <w:sz w:val="24"/>
          <w:szCs w:val="24"/>
        </w:rPr>
        <w:t>ou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difficilement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été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atteintes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: les </w:t>
      </w:r>
      <w:proofErr w:type="spellStart"/>
      <w:r w:rsidRPr="0039381C">
        <w:rPr>
          <w:rFonts w:ascii="Arial" w:hAnsi="Arial" w:cs="Arial"/>
          <w:sz w:val="24"/>
          <w:szCs w:val="24"/>
        </w:rPr>
        <w:t>personnes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handicapées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qui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vivent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dans la </w:t>
      </w:r>
      <w:proofErr w:type="spellStart"/>
      <w:r w:rsidRPr="0039381C">
        <w:rPr>
          <w:rFonts w:ascii="Arial" w:hAnsi="Arial" w:cs="Arial"/>
          <w:sz w:val="24"/>
          <w:szCs w:val="24"/>
        </w:rPr>
        <w:t>pauvreté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ou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ont </w:t>
      </w:r>
      <w:proofErr w:type="spellStart"/>
      <w:r w:rsidRPr="0039381C">
        <w:rPr>
          <w:rFonts w:ascii="Arial" w:hAnsi="Arial" w:cs="Arial"/>
          <w:sz w:val="24"/>
          <w:szCs w:val="24"/>
        </w:rPr>
        <w:t>un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passé de </w:t>
      </w:r>
      <w:proofErr w:type="spellStart"/>
      <w:r w:rsidRPr="0039381C">
        <w:rPr>
          <w:rFonts w:ascii="Arial" w:hAnsi="Arial" w:cs="Arial"/>
          <w:sz w:val="24"/>
          <w:szCs w:val="24"/>
        </w:rPr>
        <w:t>migration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ou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9381C">
        <w:rPr>
          <w:rFonts w:ascii="Arial" w:hAnsi="Arial" w:cs="Arial"/>
          <w:sz w:val="24"/>
          <w:szCs w:val="24"/>
        </w:rPr>
        <w:t>personnes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avec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un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handicap grave </w:t>
      </w:r>
      <w:proofErr w:type="spellStart"/>
      <w:r w:rsidRPr="0039381C">
        <w:rPr>
          <w:rFonts w:ascii="Arial" w:hAnsi="Arial" w:cs="Arial"/>
          <w:sz w:val="24"/>
          <w:szCs w:val="24"/>
        </w:rPr>
        <w:t>ou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39381C">
        <w:rPr>
          <w:rFonts w:ascii="Arial" w:hAnsi="Arial" w:cs="Arial"/>
          <w:sz w:val="24"/>
          <w:szCs w:val="24"/>
        </w:rPr>
        <w:t>multiples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handicaps 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9381C">
        <w:rPr>
          <w:rFonts w:ascii="Arial" w:hAnsi="Arial" w:cs="Arial"/>
          <w:sz w:val="24"/>
          <w:szCs w:val="24"/>
        </w:rPr>
        <w:t>Difficultés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lors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39381C">
        <w:rPr>
          <w:rFonts w:ascii="Arial" w:hAnsi="Arial" w:cs="Arial"/>
          <w:sz w:val="24"/>
          <w:szCs w:val="24"/>
        </w:rPr>
        <w:t>recrutement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381C">
        <w:rPr>
          <w:rFonts w:ascii="Arial" w:hAnsi="Arial" w:cs="Arial"/>
          <w:sz w:val="24"/>
          <w:szCs w:val="24"/>
        </w:rPr>
        <w:t>certains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types de </w:t>
      </w:r>
      <w:proofErr w:type="spellStart"/>
      <w:r w:rsidRPr="0039381C">
        <w:rPr>
          <w:rFonts w:ascii="Arial" w:hAnsi="Arial" w:cs="Arial"/>
          <w:sz w:val="24"/>
          <w:szCs w:val="24"/>
        </w:rPr>
        <w:t>parties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prenantes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381C">
        <w:rPr>
          <w:rFonts w:ascii="Arial" w:hAnsi="Arial" w:cs="Arial"/>
          <w:sz w:val="24"/>
          <w:szCs w:val="24"/>
        </w:rPr>
        <w:t>professionnelles</w:t>
      </w:r>
      <w:proofErr w:type="spellEnd"/>
      <w:r w:rsidRPr="0039381C">
        <w:rPr>
          <w:rFonts w:ascii="Arial" w:hAnsi="Arial" w:cs="Arial"/>
          <w:sz w:val="24"/>
          <w:szCs w:val="24"/>
        </w:rPr>
        <w:t xml:space="preserve"> 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9381C">
        <w:rPr>
          <w:rFonts w:ascii="Arial" w:hAnsi="Arial" w:cs="Arial"/>
          <w:sz w:val="24"/>
          <w:szCs w:val="24"/>
          <w:lang w:val="fr-BE"/>
        </w:rPr>
        <w:t xml:space="preserve">Accent sur la compréhension des expériences est un autre point de départ que viser de l’information descriptive généralisable et causale. </w:t>
      </w:r>
    </w:p>
    <w:p w:rsidR="0039381C" w:rsidRPr="0039381C" w:rsidRDefault="0039381C" w:rsidP="0039381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l-BE" w:eastAsia="en-US"/>
        </w:rPr>
      </w:pPr>
      <w:r w:rsidRPr="0039381C">
        <w:rPr>
          <w:rFonts w:ascii="Arial" w:eastAsia="Times New Roman" w:hAnsi="Arial" w:cs="Arial"/>
          <w:sz w:val="24"/>
          <w:szCs w:val="24"/>
          <w:lang w:eastAsia="en-US"/>
        </w:rPr>
        <w:t>Opportunités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>Rédaction de plans d’action</w:t>
      </w:r>
      <w:r>
        <w:rPr>
          <w:rFonts w:ascii="Arial" w:hAnsi="Arial" w:cs="Arial"/>
          <w:sz w:val="24"/>
          <w:szCs w:val="24"/>
          <w:lang w:val="fr-BE"/>
        </w:rPr>
        <w:t>s</w:t>
      </w:r>
      <w:r w:rsidRPr="0039381C">
        <w:rPr>
          <w:rFonts w:ascii="Arial" w:hAnsi="Arial" w:cs="Arial"/>
          <w:sz w:val="24"/>
          <w:szCs w:val="24"/>
          <w:lang w:val="fr-BE"/>
        </w:rPr>
        <w:t xml:space="preserve"> et développement de recommandations politiques en dialogue étroit avec les personnes handicapées et leurs organisations 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381C">
        <w:rPr>
          <w:rFonts w:ascii="Arial" w:hAnsi="Arial" w:cs="Arial"/>
          <w:sz w:val="24"/>
          <w:szCs w:val="24"/>
          <w:lang w:val="fr-BE"/>
        </w:rPr>
        <w:t xml:space="preserve">Continuation du suivi au moyen de mesurages ponctuels (une consultation toutes les X années) ou de mesurage continu (implication permanente des parties prenantes dans un format de groupe de discussion). </w:t>
      </w:r>
    </w:p>
    <w:p w:rsidR="0039381C" w:rsidRPr="0039381C" w:rsidRDefault="0039381C" w:rsidP="0039381C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BE"/>
        </w:rPr>
      </w:pPr>
      <w:r w:rsidRPr="0039381C">
        <w:rPr>
          <w:rFonts w:ascii="Arial" w:hAnsi="Arial" w:cs="Arial"/>
          <w:sz w:val="24"/>
          <w:szCs w:val="24"/>
          <w:lang w:val="fr-BE"/>
        </w:rPr>
        <w:t xml:space="preserve">Différentiation de la tâche de suivi au moyen d’ajout à la </w:t>
      </w:r>
      <w:r w:rsidR="008630DF">
        <w:rPr>
          <w:rFonts w:ascii="Arial" w:hAnsi="Arial" w:cs="Arial"/>
          <w:sz w:val="24"/>
          <w:szCs w:val="24"/>
          <w:lang w:val="fr-BE"/>
        </w:rPr>
        <w:t xml:space="preserve">méthodologie </w:t>
      </w:r>
      <w:r>
        <w:rPr>
          <w:rFonts w:ascii="Arial" w:hAnsi="Arial" w:cs="Arial"/>
          <w:sz w:val="24"/>
          <w:szCs w:val="24"/>
          <w:lang w:val="fr-BE"/>
        </w:rPr>
        <w:t>(</w:t>
      </w:r>
      <w:r w:rsidRPr="0039381C">
        <w:rPr>
          <w:rFonts w:ascii="Arial" w:hAnsi="Arial" w:cs="Arial"/>
          <w:sz w:val="24"/>
          <w:szCs w:val="24"/>
          <w:lang w:val="fr-BE"/>
        </w:rPr>
        <w:t>les sous-populations non atteintes ou difficilement atteintes</w:t>
      </w:r>
      <w:r>
        <w:rPr>
          <w:rFonts w:ascii="Arial" w:hAnsi="Arial" w:cs="Arial"/>
          <w:sz w:val="24"/>
          <w:szCs w:val="24"/>
          <w:lang w:val="fr-BE"/>
        </w:rPr>
        <w:t>)</w:t>
      </w:r>
      <w:bookmarkStart w:id="36" w:name="_GoBack"/>
      <w:bookmarkEnd w:id="36"/>
    </w:p>
    <w:sectPr w:rsidR="0039381C" w:rsidRPr="003938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4E024C"/>
    <w:lvl w:ilvl="0">
      <w:numFmt w:val="bullet"/>
      <w:lvlText w:val="*"/>
      <w:lvlJc w:val="left"/>
    </w:lvl>
  </w:abstractNum>
  <w:abstractNum w:abstractNumId="1">
    <w:nsid w:val="11144F0A"/>
    <w:multiLevelType w:val="hybridMultilevel"/>
    <w:tmpl w:val="1698190C"/>
    <w:lvl w:ilvl="0" w:tplc="C4C2F9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1A18"/>
    <w:multiLevelType w:val="hybridMultilevel"/>
    <w:tmpl w:val="23C24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93B77"/>
    <w:multiLevelType w:val="hybridMultilevel"/>
    <w:tmpl w:val="FCFCDB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871F3"/>
    <w:multiLevelType w:val="hybridMultilevel"/>
    <w:tmpl w:val="D5B8A8EE"/>
    <w:lvl w:ilvl="0" w:tplc="34B8EB38">
      <w:start w:val="1"/>
      <w:numFmt w:val="decimal"/>
      <w:pStyle w:val="Genummerdelijst"/>
      <w:lvlText w:val="%1."/>
      <w:lvlJc w:val="left"/>
      <w:pPr>
        <w:ind w:left="930" w:hanging="570"/>
      </w:pPr>
      <w:rPr>
        <w:rFonts w:cs="Times New Roman"/>
      </w:rPr>
    </w:lvl>
    <w:lvl w:ilvl="1" w:tplc="3092A700">
      <w:start w:val="1"/>
      <w:numFmt w:val="lowerLetter"/>
      <w:lvlText w:val="%2."/>
      <w:lvlJc w:val="left"/>
      <w:pPr>
        <w:ind w:left="1650" w:hanging="57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4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11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1">
    <w:abstractNumId w:val="1"/>
  </w:num>
  <w:num w:numId="12">
    <w:abstractNumId w:val="3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B9"/>
    <w:rsid w:val="00042B43"/>
    <w:rsid w:val="000B6A01"/>
    <w:rsid w:val="00115AC2"/>
    <w:rsid w:val="00324ADF"/>
    <w:rsid w:val="0039381C"/>
    <w:rsid w:val="00465017"/>
    <w:rsid w:val="005C56C0"/>
    <w:rsid w:val="007D6094"/>
    <w:rsid w:val="008365A1"/>
    <w:rsid w:val="008630DF"/>
    <w:rsid w:val="008E3A2C"/>
    <w:rsid w:val="008F08DC"/>
    <w:rsid w:val="00A11DB9"/>
    <w:rsid w:val="00A75980"/>
    <w:rsid w:val="00A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A705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A11DB9"/>
    <w:pPr>
      <w:ind w:left="720"/>
      <w:contextualSpacing/>
    </w:pPr>
    <w:rPr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el">
    <w:name w:val="Tabel"/>
    <w:basedOn w:val="Standaardtabel"/>
    <w:rsid w:val="00115AC2"/>
    <w:pPr>
      <w:spacing w:after="0" w:line="240" w:lineRule="auto"/>
    </w:pPr>
    <w:rPr>
      <w:rFonts w:ascii="Gentium" w:hAnsi="Gentium"/>
      <w:sz w:val="25"/>
      <w:szCs w:val="25"/>
      <w:lang w:val="nl-BE" w:eastAsia="nl-BE"/>
    </w:rPr>
    <w:tblPr>
      <w:tblInd w:w="284" w:type="dxa"/>
      <w:tblBorders>
        <w:top w:val="single" w:sz="12" w:space="0" w:color="auto"/>
        <w:bottom w:val="single" w:sz="12" w:space="0" w:color="auto"/>
      </w:tblBorders>
    </w:tblPr>
  </w:style>
  <w:style w:type="paragraph" w:customStyle="1" w:styleId="Genummerdelijst">
    <w:name w:val="Genummerdelijst"/>
    <w:basedOn w:val="Standaard"/>
    <w:qFormat/>
    <w:rsid w:val="0039381C"/>
    <w:pPr>
      <w:numPr>
        <w:numId w:val="14"/>
      </w:numPr>
      <w:spacing w:after="0" w:line="288" w:lineRule="auto"/>
      <w:jc w:val="both"/>
    </w:pPr>
    <w:rPr>
      <w:rFonts w:ascii="Arial" w:hAnsi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  <w:lang w:val="nl-NL"/>
    </w:rPr>
  </w:style>
  <w:style w:type="paragraph" w:styleId="Kop2">
    <w:name w:val="heading 2"/>
    <w:basedOn w:val="Standaard"/>
    <w:next w:val="Standaard"/>
    <w:link w:val="Kop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5">
    <w:name w:val="heading 5"/>
    <w:basedOn w:val="Standaard"/>
    <w:next w:val="Standaard"/>
    <w:link w:val="Kop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8">
    <w:name w:val="heading 8"/>
    <w:basedOn w:val="Standaard"/>
    <w:next w:val="Standaard"/>
    <w:link w:val="Kop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paragraph" w:styleId="Kop9">
    <w:name w:val="heading 9"/>
    <w:basedOn w:val="Standaard"/>
    <w:next w:val="Standaard"/>
    <w:link w:val="Kop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</w:rPr>
  </w:style>
  <w:style w:type="paragraph" w:styleId="Lijstalinea">
    <w:name w:val="List Paragraph"/>
    <w:basedOn w:val="Standaard"/>
    <w:uiPriority w:val="34"/>
    <w:qFormat/>
    <w:rsid w:val="00A11DB9"/>
    <w:pPr>
      <w:ind w:left="720"/>
      <w:contextualSpacing/>
    </w:pPr>
    <w:rPr>
      <w:lang w:val="nl-BE" w:eastAsia="en-US"/>
    </w:rPr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el">
    <w:name w:val="Tabel"/>
    <w:basedOn w:val="Standaardtabel"/>
    <w:rsid w:val="00115AC2"/>
    <w:pPr>
      <w:spacing w:after="0" w:line="240" w:lineRule="auto"/>
    </w:pPr>
    <w:rPr>
      <w:rFonts w:ascii="Gentium" w:hAnsi="Gentium"/>
      <w:sz w:val="25"/>
      <w:szCs w:val="25"/>
      <w:lang w:val="nl-BE" w:eastAsia="nl-BE"/>
    </w:rPr>
    <w:tblPr>
      <w:tblInd w:w="284" w:type="dxa"/>
      <w:tblBorders>
        <w:top w:val="single" w:sz="12" w:space="0" w:color="auto"/>
        <w:bottom w:val="single" w:sz="12" w:space="0" w:color="auto"/>
      </w:tblBorders>
    </w:tblPr>
  </w:style>
  <w:style w:type="paragraph" w:customStyle="1" w:styleId="Genummerdelijst">
    <w:name w:val="Genummerdelijst"/>
    <w:basedOn w:val="Standaard"/>
    <w:qFormat/>
    <w:rsid w:val="0039381C"/>
    <w:pPr>
      <w:numPr>
        <w:numId w:val="14"/>
      </w:numPr>
      <w:spacing w:after="0" w:line="288" w:lineRule="auto"/>
      <w:jc w:val="both"/>
    </w:pPr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84E7EFA9644097E1686FFE0C5636" ma:contentTypeVersion="8" ma:contentTypeDescription="Een nieuw document maken." ma:contentTypeScope="" ma:versionID="d31df25e8c3d82ddbf7a1fca562460e0">
  <xsd:schema xmlns:xsd="http://www.w3.org/2001/XMLSchema" xmlns:xs="http://www.w3.org/2001/XMLSchema" xmlns:p="http://schemas.microsoft.com/office/2006/metadata/properties" xmlns:ns1="http://schemas.microsoft.com/sharepoint/v3" xmlns:ns2="04ecbfbc-213f-4600-bba9-4dc005789790" xmlns:ns3="3217d715-e721-45ae-8e9a-30401c461755" xmlns:ns4="dc281cb7-3e92-4cf0-acc4-da79bd8f188a" targetNamespace="http://schemas.microsoft.com/office/2006/metadata/properties" ma:root="true" ma:fieldsID="f0cd91e0658be19c19ae9517d5329867" ns1:_="" ns2:_="" ns3:_="" ns4:_="">
    <xsd:import namespace="http://schemas.microsoft.com/sharepoint/v3"/>
    <xsd:import namespace="04ecbfbc-213f-4600-bba9-4dc005789790"/>
    <xsd:import namespace="3217d715-e721-45ae-8e9a-30401c461755"/>
    <xsd:import namespace="dc281cb7-3e92-4cf0-acc4-da79bd8f188a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3:Thema_x002d_Th_x00e8_me" minOccurs="0"/>
                <xsd:element ref="ns4:Mission" minOccurs="0"/>
                <xsd:element ref="ns4:Abstract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Language" ma:default="FR" ma:description="Language cfr ISO 639-1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  <xsd:enumeration value="ES"/>
                    <xsd:enumeration value="IT"/>
                    <xsd:enumeration value="..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cbfbc-213f-4600-bba9-4dc005789790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ctype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eting"/>
                    <xsd:enumeration value="Instr"/>
                    <xsd:enumeration value="Inf"/>
                    <xsd:enumeration value="Formu"/>
                    <xsd:enumeration value="Regl"/>
                    <xsd:enumeration value="Lex"/>
                    <xsd:enumeration value="Publ"/>
                    <xsd:enumeration value="Agenda"/>
                    <xsd:enumeration value="Syllabus"/>
                    <xsd:enumeration value="Image"/>
                    <xsd:enumeration value="Video"/>
                    <xsd:enumeration value="Pres"/>
                    <xsd:enumeration value="Biblio"/>
                    <xsd:enumeration value="Fiche"/>
                    <xsd:enumeration value="Article"/>
                    <xsd:enumeration value="Intnot"/>
                    <xsd:enumeration value="Model"/>
                    <xsd:enumeration value="Concl"/>
                    <xsd:enumeration value="Impexp"/>
                    <xsd:enumeration value="Contr"/>
                    <xsd:enumeration value="Affiche"/>
                    <xsd:enumeration value="Logo"/>
                    <xsd:enumeration value="Flyer"/>
                    <xsd:enumeration value="Cover"/>
                    <xsd:enumeration value="Movie"/>
                    <xsd:enumeration value="CP-PB"/>
                    <xsd:enumeration value="Rapport"/>
                    <xsd:enumeration value="Brochure"/>
                    <xsd:enumeration value="Draft"/>
                    <xsd:enumeration value="Protocole"/>
                    <xsd:enumeration value="AV/AA"/>
                    <xsd:enumeration value="Exercis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d715-e721-45ae-8e9a-30401c461755" elementFormDefault="qualified">
    <xsd:import namespace="http://schemas.microsoft.com/office/2006/documentManagement/types"/>
    <xsd:import namespace="http://schemas.microsoft.com/office/infopath/2007/PartnerControls"/>
    <xsd:element name="Thema_x002d_Th_x00e8_me" ma:index="4" nillable="true" ma:displayName="Thema-Thème" ma:internalName="Thema_x002d_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nitoring"/>
                    <xsd:enumeration value="Rapportage"/>
                    <xsd:enumeration value="Accessibilité"/>
                    <xsd:enumeration value="Enseignement"/>
                    <xsd:enumeration value="Santé/intégrité physique"/>
                    <xsd:enumeration value="Information"/>
                    <xsd:enumeration value="Emploi"/>
                    <xsd:enumeration value="Droits &amp; participation civile"/>
                    <xsd:enumeration value="Textes juridiques"/>
                    <xsd:enumeration value="Généralité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1cb7-3e92-4cf0-acc4-da79bd8f188a" elementFormDefault="qualified">
    <xsd:import namespace="http://schemas.microsoft.com/office/2006/documentManagement/types"/>
    <xsd:import namespace="http://schemas.microsoft.com/office/infopath/2007/PartnerControls"/>
    <xsd:element name="Mission" ma:index="5" nillable="true" ma:displayName="Mission" ma:internalName="Mi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motion"/>
                    <xsd:enumeration value="Protection"/>
                    <xsd:enumeration value="Monitoring"/>
                  </xsd:restriction>
                </xsd:simpleType>
              </xsd:element>
            </xsd:sequence>
          </xsd:extension>
        </xsd:complexContent>
      </xsd:complexType>
    </xsd:element>
    <xsd:element name="Abstract" ma:index="6" nillable="true" ma:displayName="Abstract" ma:internalName="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 ma:index="3" ma:displayName="Catégorie"/>
        <xsd:element ref="dc:description" minOccurs="0" maxOccurs="1"/>
        <xsd:element name="keywords" minOccurs="0" maxOccurs="1" type="xsd:string" ma:index="8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FR</Value>
    </Language>
    <Doctype xmlns="04ecbfbc-213f-4600-bba9-4dc005789790"/>
    <Thema_x002d_Th_x00e8_me xmlns="3217d715-e721-45ae-8e9a-30401c461755"/>
    <Mission xmlns="dc281cb7-3e92-4cf0-acc4-da79bd8f188a"/>
    <Abstract xmlns="dc281cb7-3e92-4cf0-acc4-da79bd8f188a" xsi:nil="true"/>
  </documentManagement>
</p:properties>
</file>

<file path=customXml/itemProps1.xml><?xml version="1.0" encoding="utf-8"?>
<ds:datastoreItem xmlns:ds="http://schemas.openxmlformats.org/officeDocument/2006/customXml" ds:itemID="{9BA92433-792C-4BC6-8D54-165AB0EF46C3}"/>
</file>

<file path=customXml/itemProps2.xml><?xml version="1.0" encoding="utf-8"?>
<ds:datastoreItem xmlns:ds="http://schemas.openxmlformats.org/officeDocument/2006/customXml" ds:itemID="{50E86CF3-21C5-4A94-ADF8-E8A887869FA3}"/>
</file>

<file path=customXml/itemProps3.xml><?xml version="1.0" encoding="utf-8"?>
<ds:datastoreItem xmlns:ds="http://schemas.openxmlformats.org/officeDocument/2006/customXml" ds:itemID="{31BAFD6E-42A9-424A-A597-96FA4AB3C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1042</Words>
  <Characters>7082</Characters>
  <Application>Microsoft Office Word</Application>
  <DocSecurity>4</DocSecurity>
  <Lines>372</Lines>
  <Paragraphs>369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Claerhout</dc:creator>
  <cp:keywords/>
  <cp:lastModifiedBy>Tim Claerhout</cp:lastModifiedBy>
  <cp:revision>2</cp:revision>
  <dcterms:created xsi:type="dcterms:W3CDTF">2014-11-19T16:44:00Z</dcterms:created>
  <dcterms:modified xsi:type="dcterms:W3CDTF">2014-11-19T16:44:00Z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0x0101000F5C84E7EFA9644097E1686FFE0C5636</vt:lpwstr>
  </property>
</Properties>
</file>